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B3" w:rsidRDefault="004409B3" w:rsidP="00502039">
      <w:pPr>
        <w:spacing w:line="160" w:lineRule="atLeast"/>
        <w:jc w:val="both"/>
        <w:rPr>
          <w:rFonts w:ascii="標楷體" w:eastAsia="標楷體" w:hAnsi="標楷體" w:hint="eastAsia"/>
          <w:bCs/>
          <w:sz w:val="20"/>
          <w:szCs w:val="20"/>
        </w:rPr>
      </w:pPr>
      <w:r w:rsidRPr="00502039">
        <w:rPr>
          <w:rFonts w:ascii="標楷體" w:eastAsia="標楷體" w:hAnsi="標楷體" w:hint="eastAsia"/>
          <w:bCs/>
          <w:sz w:val="20"/>
          <w:szCs w:val="20"/>
        </w:rPr>
        <w:t>附件三：</w:t>
      </w:r>
      <w:r w:rsidRPr="00502039">
        <w:rPr>
          <w:rFonts w:ascii="標楷體" w:eastAsia="標楷體" w:hAnsi="標楷體"/>
          <w:bCs/>
          <w:sz w:val="20"/>
          <w:szCs w:val="20"/>
        </w:rPr>
        <w:t>區分所有權人會議紀錄</w:t>
      </w:r>
    </w:p>
    <w:p w:rsidR="00502039" w:rsidRPr="00502039" w:rsidRDefault="00502039" w:rsidP="00005171">
      <w:pPr>
        <w:spacing w:line="160" w:lineRule="atLeast"/>
        <w:jc w:val="both"/>
        <w:rPr>
          <w:rFonts w:ascii="標楷體" w:eastAsia="標楷體" w:hAnsi="標楷體" w:hint="eastAsia"/>
          <w:bCs/>
          <w:sz w:val="16"/>
          <w:szCs w:val="16"/>
        </w:rPr>
      </w:pPr>
    </w:p>
    <w:p w:rsidR="004409B3" w:rsidRPr="00502039" w:rsidRDefault="00FB44B8" w:rsidP="00512E4B">
      <w:pPr>
        <w:spacing w:beforeLines="50" w:afterLines="100" w:line="440" w:lineRule="exact"/>
        <w:jc w:val="both"/>
        <w:rPr>
          <w:rFonts w:ascii="標楷體" w:eastAsia="標楷體" w:hAnsi="標楷體" w:hint="eastAsia"/>
          <w:b/>
          <w:bCs/>
          <w:sz w:val="32"/>
          <w:szCs w:val="32"/>
        </w:rPr>
      </w:pPr>
      <w:r w:rsidRPr="005E15FF">
        <w:rPr>
          <w:rFonts w:ascii="標楷體" w:eastAsia="標楷體" w:hAnsi="標楷體" w:hint="eastAsia"/>
          <w:b/>
          <w:bCs/>
          <w:i/>
          <w:kern w:val="0"/>
          <w:sz w:val="32"/>
          <w:u w:val="single"/>
        </w:rPr>
        <w:t>真誠</w:t>
      </w:r>
      <w:r w:rsidR="004409B3" w:rsidRPr="00502039">
        <w:rPr>
          <w:rFonts w:ascii="標楷體" w:eastAsia="標楷體" w:hAnsi="標楷體" w:hint="eastAsia"/>
          <w:b/>
          <w:bCs/>
          <w:sz w:val="32"/>
          <w:szCs w:val="32"/>
        </w:rPr>
        <w:t>公寓大廈（社區）區分所有權人會議紀錄(格式</w:t>
      </w:r>
      <w:r w:rsidR="004409B3" w:rsidRPr="00502039">
        <w:rPr>
          <w:rFonts w:ascii="標楷體" w:eastAsia="標楷體" w:hAnsi="標楷體"/>
          <w:b/>
          <w:bCs/>
          <w:sz w:val="32"/>
          <w:szCs w:val="32"/>
        </w:rPr>
        <w:t>）</w:t>
      </w:r>
    </w:p>
    <w:p w:rsidR="004409B3" w:rsidRPr="00D212F7" w:rsidRDefault="004409B3" w:rsidP="00512E4B">
      <w:pPr>
        <w:snapToGrid w:val="0"/>
        <w:spacing w:line="240" w:lineRule="atLeast"/>
        <w:ind w:left="440" w:hangingChars="200" w:hanging="440"/>
        <w:jc w:val="both"/>
        <w:rPr>
          <w:rFonts w:ascii="標楷體" w:eastAsia="標楷體" w:hAnsi="標楷體" w:hint="eastAsia"/>
          <w:sz w:val="22"/>
          <w:szCs w:val="22"/>
        </w:rPr>
      </w:pPr>
      <w:r w:rsidRPr="00D212F7">
        <w:rPr>
          <w:rFonts w:ascii="標楷體" w:eastAsia="標楷體" w:hAnsi="標楷體" w:hint="eastAsia"/>
          <w:b/>
          <w:sz w:val="22"/>
          <w:szCs w:val="22"/>
        </w:rPr>
        <w:t>一、開會時間：</w:t>
      </w:r>
      <w:r w:rsidRPr="00D212F7">
        <w:rPr>
          <w:rFonts w:ascii="標楷體" w:eastAsia="標楷體" w:hAnsi="標楷體" w:hint="eastAsia"/>
          <w:sz w:val="22"/>
          <w:szCs w:val="22"/>
        </w:rPr>
        <w:t xml:space="preserve"> </w:t>
      </w:r>
      <w:r w:rsidR="00FB44B8" w:rsidRPr="00D212F7">
        <w:rPr>
          <w:rFonts w:ascii="標楷體" w:eastAsia="標楷體" w:hAnsi="標楷體" w:hint="eastAsia"/>
          <w:b/>
          <w:i/>
          <w:sz w:val="22"/>
          <w:szCs w:val="22"/>
        </w:rPr>
        <w:t xml:space="preserve">104 </w:t>
      </w:r>
      <w:r w:rsidRPr="00D212F7">
        <w:rPr>
          <w:rFonts w:ascii="標楷體" w:eastAsia="標楷體" w:hAnsi="標楷體" w:hint="eastAsia"/>
          <w:sz w:val="22"/>
          <w:szCs w:val="22"/>
        </w:rPr>
        <w:t>年</w:t>
      </w:r>
      <w:r w:rsidR="00FB44B8" w:rsidRPr="00D212F7">
        <w:rPr>
          <w:rFonts w:ascii="標楷體" w:eastAsia="標楷體" w:hAnsi="標楷體" w:hint="eastAsia"/>
          <w:b/>
          <w:i/>
          <w:sz w:val="22"/>
          <w:szCs w:val="22"/>
        </w:rPr>
        <w:t xml:space="preserve">07 </w:t>
      </w:r>
      <w:r w:rsidRPr="00D212F7">
        <w:rPr>
          <w:rFonts w:ascii="標楷體" w:eastAsia="標楷體" w:hAnsi="標楷體" w:hint="eastAsia"/>
          <w:sz w:val="22"/>
          <w:szCs w:val="22"/>
        </w:rPr>
        <w:t xml:space="preserve">月 </w:t>
      </w:r>
      <w:r w:rsidR="00FB44B8" w:rsidRPr="00D212F7">
        <w:rPr>
          <w:rFonts w:ascii="標楷體" w:eastAsia="標楷體" w:hAnsi="標楷體" w:hint="eastAsia"/>
          <w:b/>
          <w:i/>
          <w:sz w:val="22"/>
          <w:szCs w:val="22"/>
        </w:rPr>
        <w:t>01</w:t>
      </w:r>
      <w:r w:rsidRPr="00D212F7">
        <w:rPr>
          <w:rFonts w:ascii="標楷體" w:eastAsia="標楷體" w:hAnsi="標楷體" w:hint="eastAsia"/>
          <w:sz w:val="22"/>
          <w:szCs w:val="22"/>
        </w:rPr>
        <w:t xml:space="preserve"> 日 </w:t>
      </w:r>
      <w:r w:rsidR="00FB44B8" w:rsidRPr="00D212F7">
        <w:rPr>
          <w:rFonts w:ascii="標楷體" w:eastAsia="標楷體" w:hAnsi="標楷體" w:hint="eastAsia"/>
          <w:b/>
          <w:i/>
          <w:sz w:val="22"/>
          <w:szCs w:val="22"/>
        </w:rPr>
        <w:t>上</w:t>
      </w:r>
      <w:r w:rsidRPr="00D212F7">
        <w:rPr>
          <w:rFonts w:ascii="標楷體" w:eastAsia="標楷體" w:hAnsi="標楷體" w:hint="eastAsia"/>
          <w:sz w:val="22"/>
          <w:szCs w:val="22"/>
        </w:rPr>
        <w:t xml:space="preserve"> 午 </w:t>
      </w:r>
      <w:r w:rsidR="00FB44B8" w:rsidRPr="00D212F7">
        <w:rPr>
          <w:rFonts w:ascii="標楷體" w:eastAsia="標楷體" w:hAnsi="標楷體" w:hint="eastAsia"/>
          <w:b/>
          <w:i/>
          <w:sz w:val="22"/>
          <w:szCs w:val="22"/>
        </w:rPr>
        <w:t>10</w:t>
      </w:r>
      <w:r w:rsidRPr="00D212F7">
        <w:rPr>
          <w:rFonts w:ascii="標楷體" w:eastAsia="標楷體" w:hAnsi="標楷體" w:hint="eastAsia"/>
          <w:sz w:val="22"/>
          <w:szCs w:val="22"/>
        </w:rPr>
        <w:t xml:space="preserve"> 時 </w:t>
      </w:r>
      <w:r w:rsidR="00FB44B8" w:rsidRPr="00D212F7">
        <w:rPr>
          <w:rFonts w:ascii="標楷體" w:eastAsia="標楷體" w:hAnsi="標楷體" w:hint="eastAsia"/>
          <w:b/>
          <w:i/>
          <w:sz w:val="22"/>
          <w:szCs w:val="22"/>
        </w:rPr>
        <w:t>0</w:t>
      </w:r>
      <w:r w:rsidRPr="00D212F7">
        <w:rPr>
          <w:rFonts w:ascii="標楷體" w:eastAsia="標楷體" w:hAnsi="標楷體" w:hint="eastAsia"/>
          <w:sz w:val="22"/>
          <w:szCs w:val="22"/>
        </w:rPr>
        <w:t xml:space="preserve"> 分</w:t>
      </w:r>
    </w:p>
    <w:p w:rsidR="004409B3" w:rsidRPr="00D212F7" w:rsidRDefault="004409B3" w:rsidP="00512E4B">
      <w:pPr>
        <w:snapToGrid w:val="0"/>
        <w:spacing w:line="240" w:lineRule="atLeast"/>
        <w:ind w:left="440" w:hangingChars="200" w:hanging="440"/>
        <w:jc w:val="both"/>
        <w:rPr>
          <w:rFonts w:ascii="標楷體" w:eastAsia="標楷體" w:hAnsi="標楷體" w:hint="eastAsia"/>
          <w:b/>
          <w:sz w:val="22"/>
          <w:szCs w:val="22"/>
        </w:rPr>
      </w:pPr>
      <w:r w:rsidRPr="00D212F7">
        <w:rPr>
          <w:rFonts w:ascii="標楷體" w:eastAsia="標楷體" w:hAnsi="標楷體" w:hint="eastAsia"/>
          <w:b/>
          <w:sz w:val="22"/>
          <w:szCs w:val="22"/>
        </w:rPr>
        <w:t>二、開會地點：</w:t>
      </w:r>
      <w:r w:rsidR="00FB44B8" w:rsidRPr="00D212F7">
        <w:rPr>
          <w:rFonts w:ascii="標楷體" w:eastAsia="標楷體" w:hAnsi="標楷體" w:hint="eastAsia"/>
          <w:b/>
          <w:i/>
          <w:sz w:val="22"/>
          <w:szCs w:val="22"/>
        </w:rPr>
        <w:t>新北市板橋區中山路一段161號(</w:t>
      </w:r>
      <w:r w:rsidR="00FB44B8" w:rsidRPr="00D212F7">
        <w:rPr>
          <w:rFonts w:ascii="標楷體" w:eastAsia="標楷體" w:hAnsi="標楷體" w:hint="eastAsia"/>
          <w:b/>
          <w:bCs/>
          <w:i/>
          <w:kern w:val="0"/>
          <w:sz w:val="22"/>
          <w:szCs w:val="22"/>
        </w:rPr>
        <w:t>真誠</w:t>
      </w:r>
      <w:r w:rsidR="00FB44B8" w:rsidRPr="00D212F7">
        <w:rPr>
          <w:rFonts w:ascii="標楷體" w:eastAsia="標楷體" w:hAnsi="標楷體" w:hint="eastAsia"/>
          <w:b/>
          <w:bCs/>
          <w:i/>
          <w:sz w:val="22"/>
          <w:szCs w:val="22"/>
        </w:rPr>
        <w:t>公寓大廈中庭</w:t>
      </w:r>
      <w:r w:rsidR="00FB44B8" w:rsidRPr="00D212F7">
        <w:rPr>
          <w:rFonts w:ascii="標楷體" w:eastAsia="標楷體" w:hAnsi="標楷體" w:hint="eastAsia"/>
          <w:b/>
          <w:i/>
          <w:sz w:val="22"/>
          <w:szCs w:val="22"/>
        </w:rPr>
        <w:t>)</w:t>
      </w:r>
    </w:p>
    <w:p w:rsidR="004409B3" w:rsidRPr="00D212F7" w:rsidRDefault="004409B3" w:rsidP="00512E4B">
      <w:pPr>
        <w:snapToGrid w:val="0"/>
        <w:spacing w:line="240" w:lineRule="atLeast"/>
        <w:ind w:left="440" w:hangingChars="200" w:hanging="440"/>
        <w:jc w:val="both"/>
        <w:outlineLvl w:val="0"/>
        <w:rPr>
          <w:rFonts w:ascii="標楷體" w:eastAsia="標楷體" w:hAnsi="標楷體" w:hint="eastAsia"/>
          <w:b/>
          <w:i/>
          <w:sz w:val="22"/>
          <w:szCs w:val="22"/>
        </w:rPr>
      </w:pPr>
      <w:r w:rsidRPr="00D212F7">
        <w:rPr>
          <w:rFonts w:ascii="標楷體" w:eastAsia="標楷體" w:hAnsi="標楷體" w:hint="eastAsia"/>
          <w:b/>
          <w:sz w:val="22"/>
          <w:szCs w:val="22"/>
        </w:rPr>
        <w:t>三、召集人：</w:t>
      </w:r>
      <w:r w:rsidR="00CE4203" w:rsidRPr="00D212F7">
        <w:rPr>
          <w:rFonts w:ascii="標楷體" w:eastAsia="標楷體" w:hAnsi="標楷體" w:hint="eastAsia"/>
          <w:b/>
          <w:i/>
          <w:sz w:val="22"/>
          <w:szCs w:val="22"/>
        </w:rPr>
        <w:t xml:space="preserve"> </w:t>
      </w:r>
    </w:p>
    <w:p w:rsidR="004409B3" w:rsidRPr="00D212F7" w:rsidRDefault="004409B3" w:rsidP="004958C8">
      <w:pPr>
        <w:snapToGrid w:val="0"/>
        <w:spacing w:line="240" w:lineRule="atLeast"/>
        <w:ind w:left="440" w:hangingChars="200" w:hanging="440"/>
        <w:jc w:val="both"/>
        <w:rPr>
          <w:rFonts w:ascii="標楷體" w:eastAsia="標楷體" w:hAnsi="標楷體" w:hint="eastAsia"/>
        </w:rPr>
      </w:pPr>
      <w:r w:rsidRPr="00D212F7">
        <w:rPr>
          <w:rFonts w:ascii="標楷體" w:eastAsia="標楷體" w:hAnsi="標楷體" w:hint="eastAsia"/>
          <w:b/>
          <w:sz w:val="22"/>
          <w:szCs w:val="22"/>
        </w:rPr>
        <w:t>四、主    席：</w:t>
      </w:r>
      <w:r w:rsidRPr="00D212F7">
        <w:rPr>
          <w:rFonts w:ascii="標楷體" w:eastAsia="標楷體" w:hAnsi="標楷體" w:hint="eastAsia"/>
          <w:sz w:val="22"/>
          <w:szCs w:val="22"/>
          <w:u w:val="single"/>
        </w:rPr>
        <w:t xml:space="preserve">   </w:t>
      </w:r>
      <w:r w:rsidR="00CE4203" w:rsidRPr="00D212F7">
        <w:rPr>
          <w:rFonts w:ascii="標楷體" w:eastAsia="標楷體" w:hAnsi="標楷體" w:hint="eastAsia"/>
          <w:b/>
          <w:i/>
          <w:sz w:val="22"/>
          <w:szCs w:val="22"/>
          <w:u w:val="single"/>
        </w:rPr>
        <w:t>曾幸福</w:t>
      </w:r>
      <w:r w:rsidRPr="00D212F7">
        <w:rPr>
          <w:rFonts w:ascii="標楷體" w:eastAsia="標楷體" w:hAnsi="標楷體" w:hint="eastAsia"/>
          <w:sz w:val="22"/>
          <w:szCs w:val="22"/>
          <w:u w:val="single"/>
        </w:rPr>
        <w:t xml:space="preserve">   </w:t>
      </w:r>
      <w:r w:rsidRPr="00D212F7">
        <w:rPr>
          <w:rFonts w:ascii="標楷體" w:eastAsia="標楷體" w:hAnsi="標楷體" w:hint="eastAsia"/>
          <w:sz w:val="20"/>
        </w:rPr>
        <w:t>（簽名或蓋章）</w:t>
      </w:r>
      <w:r w:rsidRPr="00D212F7">
        <w:rPr>
          <w:rFonts w:ascii="標楷體" w:eastAsia="標楷體" w:hAnsi="標楷體" w:hint="eastAsia"/>
        </w:rPr>
        <w:t xml:space="preserve">      </w:t>
      </w:r>
      <w:r w:rsidRPr="00D212F7">
        <w:rPr>
          <w:rFonts w:ascii="標楷體" w:eastAsia="標楷體" w:hAnsi="標楷體" w:hint="eastAsia"/>
          <w:b/>
          <w:sz w:val="22"/>
          <w:szCs w:val="22"/>
        </w:rPr>
        <w:t>紀錄：</w:t>
      </w:r>
      <w:r w:rsidRPr="00D212F7">
        <w:rPr>
          <w:rFonts w:ascii="標楷體" w:eastAsia="標楷體" w:hAnsi="標楷體" w:hint="eastAsia"/>
          <w:sz w:val="22"/>
          <w:szCs w:val="22"/>
          <w:u w:val="single"/>
        </w:rPr>
        <w:t xml:space="preserve">   </w:t>
      </w:r>
      <w:r w:rsidR="00CE4203" w:rsidRPr="00D212F7">
        <w:rPr>
          <w:rFonts w:ascii="標楷體" w:eastAsia="標楷體" w:hAnsi="標楷體" w:hint="eastAsia"/>
          <w:b/>
          <w:i/>
          <w:sz w:val="22"/>
          <w:szCs w:val="22"/>
          <w:u w:val="single"/>
        </w:rPr>
        <w:t>邱曉雲</w:t>
      </w:r>
      <w:r w:rsidRPr="00D212F7">
        <w:rPr>
          <w:rFonts w:ascii="標楷體" w:eastAsia="標楷體" w:hAnsi="標楷體" w:hint="eastAsia"/>
          <w:sz w:val="22"/>
          <w:szCs w:val="22"/>
          <w:u w:val="single"/>
        </w:rPr>
        <w:t xml:space="preserve">  </w:t>
      </w:r>
      <w:r w:rsidRPr="00D212F7">
        <w:rPr>
          <w:rFonts w:ascii="標楷體" w:eastAsia="標楷體" w:hAnsi="標楷體" w:hint="eastAsia"/>
          <w:u w:val="single"/>
        </w:rPr>
        <w:t xml:space="preserve"> </w:t>
      </w:r>
    </w:p>
    <w:p w:rsidR="004409B3" w:rsidRPr="00D212F7" w:rsidRDefault="004409B3" w:rsidP="00005171">
      <w:pPr>
        <w:spacing w:line="240" w:lineRule="atLeast"/>
        <w:ind w:left="440" w:hangingChars="200" w:hanging="440"/>
        <w:jc w:val="both"/>
        <w:rPr>
          <w:rFonts w:ascii="標楷體" w:eastAsia="標楷體" w:hAnsi="標楷體" w:hint="eastAsia"/>
          <w:b/>
          <w:sz w:val="22"/>
          <w:szCs w:val="22"/>
          <w:shd w:val="pct15" w:color="auto" w:fill="FFFFFF"/>
        </w:rPr>
      </w:pPr>
      <w:r w:rsidRPr="00D212F7">
        <w:rPr>
          <w:rFonts w:ascii="標楷體" w:eastAsia="標楷體" w:hAnsi="標楷體" w:hint="eastAsia"/>
          <w:b/>
          <w:sz w:val="22"/>
          <w:szCs w:val="22"/>
        </w:rPr>
        <w:t>五、出席人員：</w:t>
      </w:r>
    </w:p>
    <w:p w:rsidR="004409B3" w:rsidRPr="00D212F7" w:rsidRDefault="004409B3" w:rsidP="00502039">
      <w:pPr>
        <w:spacing w:line="240" w:lineRule="atLeast"/>
        <w:ind w:leftChars="201" w:left="786" w:hangingChars="152" w:hanging="304"/>
        <w:rPr>
          <w:rFonts w:ascii="標楷體" w:eastAsia="標楷體" w:hAnsi="標楷體" w:hint="eastAsia"/>
          <w:sz w:val="20"/>
        </w:rPr>
      </w:pPr>
      <w:r w:rsidRPr="00D212F7">
        <w:rPr>
          <w:rFonts w:ascii="標楷體" w:eastAsia="標楷體" w:hAnsi="標楷體" w:hint="eastAsia"/>
          <w:sz w:val="20"/>
        </w:rPr>
        <w:t>1.本次出席區分所有權人（含代理出席）計</w:t>
      </w:r>
      <w:r w:rsidRPr="00D212F7">
        <w:rPr>
          <w:rFonts w:ascii="標楷體" w:eastAsia="標楷體" w:hAnsi="標楷體" w:hint="eastAsia"/>
          <w:sz w:val="20"/>
          <w:u w:val="single"/>
        </w:rPr>
        <w:t xml:space="preserve">　</w:t>
      </w:r>
      <w:r w:rsidR="00CE4203" w:rsidRPr="00D212F7">
        <w:rPr>
          <w:rFonts w:ascii="標楷體" w:eastAsia="標楷體" w:hAnsi="標楷體" w:hint="eastAsia"/>
          <w:b/>
          <w:i/>
          <w:sz w:val="20"/>
          <w:u w:val="single"/>
        </w:rPr>
        <w:t>7</w:t>
      </w:r>
      <w:r w:rsidRPr="00D212F7">
        <w:rPr>
          <w:rFonts w:ascii="標楷體" w:eastAsia="標楷體" w:hAnsi="標楷體" w:hint="eastAsia"/>
          <w:sz w:val="20"/>
          <w:u w:val="single"/>
        </w:rPr>
        <w:t xml:space="preserve">　</w:t>
      </w:r>
      <w:r w:rsidRPr="00D212F7">
        <w:rPr>
          <w:rFonts w:ascii="標楷體" w:eastAsia="標楷體" w:hAnsi="標楷體" w:hint="eastAsia"/>
          <w:sz w:val="20"/>
        </w:rPr>
        <w:t>人，</w:t>
      </w:r>
      <w:r w:rsidRPr="00D212F7">
        <w:rPr>
          <w:rFonts w:ascii="標楷體" w:eastAsia="標楷體" w:hAnsi="標楷體" w:hint="eastAsia"/>
          <w:b/>
          <w:sz w:val="20"/>
        </w:rPr>
        <w:t>詳如</w:t>
      </w:r>
      <w:r w:rsidRPr="00D212F7">
        <w:rPr>
          <w:rFonts w:ascii="標楷體" w:eastAsia="標楷體" w:hAnsi="標楷體"/>
          <w:b/>
          <w:sz w:val="20"/>
        </w:rPr>
        <w:t>出席</w:t>
      </w:r>
      <w:r w:rsidRPr="00D212F7">
        <w:rPr>
          <w:rFonts w:ascii="標楷體" w:eastAsia="標楷體" w:hAnsi="標楷體" w:hint="eastAsia"/>
          <w:b/>
          <w:sz w:val="20"/>
        </w:rPr>
        <w:t>人員名冊（簽到簿）</w:t>
      </w:r>
      <w:r w:rsidRPr="00D212F7">
        <w:rPr>
          <w:rFonts w:ascii="標楷體" w:eastAsia="標楷體" w:hAnsi="標楷體" w:hint="eastAsia"/>
          <w:sz w:val="20"/>
        </w:rPr>
        <w:t>。</w:t>
      </w:r>
    </w:p>
    <w:p w:rsidR="004409B3" w:rsidRPr="00D212F7" w:rsidRDefault="004409B3" w:rsidP="00502039">
      <w:pPr>
        <w:spacing w:line="240" w:lineRule="atLeast"/>
        <w:ind w:leftChars="200" w:left="684" w:hangingChars="102" w:hanging="204"/>
        <w:rPr>
          <w:rFonts w:ascii="標楷體" w:eastAsia="標楷體" w:hAnsi="標楷體" w:hint="eastAsia"/>
          <w:sz w:val="20"/>
        </w:rPr>
      </w:pPr>
      <w:r w:rsidRPr="00D212F7">
        <w:rPr>
          <w:rFonts w:ascii="標楷體" w:eastAsia="標楷體" w:hAnsi="標楷體" w:hint="eastAsia"/>
          <w:sz w:val="20"/>
        </w:rPr>
        <w:t>2.依據區分所有權人名冊，應出席區分所有權人數總計</w:t>
      </w:r>
      <w:r w:rsidRPr="00D212F7">
        <w:rPr>
          <w:rFonts w:ascii="標楷體" w:eastAsia="標楷體" w:hAnsi="標楷體" w:hint="eastAsia"/>
          <w:sz w:val="20"/>
          <w:u w:val="single"/>
        </w:rPr>
        <w:t xml:space="preserve">　</w:t>
      </w:r>
      <w:r w:rsidR="00CE4203" w:rsidRPr="00D212F7">
        <w:rPr>
          <w:rFonts w:ascii="標楷體" w:eastAsia="標楷體" w:hAnsi="標楷體" w:hint="eastAsia"/>
          <w:b/>
          <w:i/>
          <w:sz w:val="20"/>
          <w:u w:val="single"/>
        </w:rPr>
        <w:t>7</w:t>
      </w:r>
      <w:r w:rsidRPr="00D212F7">
        <w:rPr>
          <w:rFonts w:ascii="標楷體" w:eastAsia="標楷體" w:hAnsi="標楷體" w:hint="eastAsia"/>
          <w:sz w:val="20"/>
          <w:u w:val="single"/>
        </w:rPr>
        <w:t xml:space="preserve">　</w:t>
      </w:r>
      <w:r w:rsidRPr="00D212F7">
        <w:rPr>
          <w:rFonts w:ascii="標楷體" w:eastAsia="標楷體" w:hAnsi="標楷體" w:hint="eastAsia"/>
          <w:sz w:val="20"/>
        </w:rPr>
        <w:t>人，區分所有權總計</w:t>
      </w:r>
      <w:r w:rsidR="00103465">
        <w:rPr>
          <w:rFonts w:ascii="標楷體" w:eastAsia="標楷體" w:hAnsi="標楷體" w:hint="eastAsia"/>
          <w:sz w:val="20"/>
          <w:u w:val="single"/>
        </w:rPr>
        <w:t xml:space="preserve"> </w:t>
      </w:r>
      <w:r w:rsidR="00103465" w:rsidRPr="00103465">
        <w:rPr>
          <w:rFonts w:ascii="標楷體" w:eastAsia="標楷體" w:hAnsi="標楷體" w:hint="eastAsia"/>
          <w:b/>
          <w:i/>
          <w:sz w:val="20"/>
          <w:u w:val="single"/>
        </w:rPr>
        <w:t>70</w:t>
      </w:r>
      <w:r w:rsidR="00103465">
        <w:rPr>
          <w:rFonts w:ascii="標楷體" w:eastAsia="標楷體" w:hAnsi="標楷體" w:hint="eastAsia"/>
          <w:sz w:val="20"/>
          <w:u w:val="single"/>
        </w:rPr>
        <w:t xml:space="preserve"> </w:t>
      </w:r>
      <w:r w:rsidR="00293411" w:rsidRPr="00502039">
        <w:rPr>
          <w:rFonts w:ascii="標楷體" w:eastAsia="標楷體" w:hAnsi="標楷體" w:hint="eastAsia"/>
          <w:sz w:val="20"/>
        </w:rPr>
        <w:t>％</w:t>
      </w:r>
      <w:r w:rsidRPr="00D212F7">
        <w:rPr>
          <w:rFonts w:ascii="標楷體" w:eastAsia="標楷體" w:hAnsi="標楷體" w:hint="eastAsia"/>
          <w:sz w:val="20"/>
        </w:rPr>
        <w:t>。</w:t>
      </w:r>
    </w:p>
    <w:p w:rsidR="004409B3" w:rsidRPr="00D212F7" w:rsidRDefault="004409B3" w:rsidP="004409B3">
      <w:pPr>
        <w:spacing w:line="240" w:lineRule="atLeast"/>
        <w:ind w:leftChars="200" w:left="684" w:hangingChars="102" w:hanging="204"/>
        <w:rPr>
          <w:rFonts w:ascii="標楷體" w:eastAsia="標楷體" w:hAnsi="標楷體" w:hint="eastAsia"/>
          <w:sz w:val="20"/>
        </w:rPr>
      </w:pPr>
      <w:r w:rsidRPr="00D212F7">
        <w:rPr>
          <w:rFonts w:ascii="標楷體" w:eastAsia="標楷體" w:hAnsi="標楷體" w:hint="eastAsia"/>
          <w:sz w:val="20"/>
        </w:rPr>
        <w:t>3.□合於本公寓大廈規約之規定開議額數：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4409B3">
      <w:pPr>
        <w:spacing w:line="240" w:lineRule="atLeast"/>
        <w:ind w:leftChars="354" w:left="850" w:firstLine="1"/>
        <w:rPr>
          <w:rFonts w:ascii="標楷體" w:eastAsia="標楷體" w:hAnsi="標楷體"/>
          <w:sz w:val="20"/>
        </w:rPr>
      </w:pPr>
      <w:r w:rsidRPr="00D212F7">
        <w:rPr>
          <w:rFonts w:ascii="標楷體" w:eastAsia="標楷體" w:hAnsi="標楷體" w:hint="eastAsia"/>
          <w:sz w:val="20"/>
        </w:rPr>
        <w:t>□已出席區分所有權人數計</w:t>
      </w:r>
      <w:r w:rsidRPr="00D212F7">
        <w:rPr>
          <w:rFonts w:ascii="標楷體" w:eastAsia="標楷體" w:hAnsi="標楷體" w:hint="eastAsia"/>
          <w:sz w:val="20"/>
          <w:u w:val="single"/>
        </w:rPr>
        <w:t xml:space="preserve">　　</w:t>
      </w:r>
      <w:r w:rsidRPr="00D212F7">
        <w:rPr>
          <w:rFonts w:ascii="標楷體" w:eastAsia="標楷體" w:hAnsi="標楷體" w:hint="eastAsia"/>
          <w:sz w:val="20"/>
        </w:rPr>
        <w:t>人，占全體區分所有權人數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4409B3">
      <w:pPr>
        <w:spacing w:line="240" w:lineRule="atLeast"/>
        <w:ind w:leftChars="354" w:left="850"/>
        <w:rPr>
          <w:rFonts w:ascii="標楷體" w:eastAsia="標楷體" w:hAnsi="標楷體"/>
          <w:sz w:val="20"/>
        </w:rPr>
      </w:pPr>
      <w:r w:rsidRPr="00D212F7">
        <w:rPr>
          <w:rFonts w:ascii="標楷體" w:eastAsia="標楷體" w:hAnsi="標楷體" w:hint="eastAsia"/>
          <w:sz w:val="20"/>
        </w:rPr>
        <w:t>□已出席區分所有權比例計</w:t>
      </w:r>
      <w:r w:rsidRPr="00D212F7">
        <w:rPr>
          <w:rFonts w:ascii="標楷體" w:eastAsia="標楷體" w:hAnsi="標楷體" w:hint="eastAsia"/>
          <w:sz w:val="20"/>
          <w:u w:val="single"/>
        </w:rPr>
        <w:t xml:space="preserve">　　／　　</w:t>
      </w:r>
      <w:r w:rsidRPr="00D212F7">
        <w:rPr>
          <w:rFonts w:ascii="標楷體" w:eastAsia="標楷體" w:hAnsi="標楷體" w:hint="eastAsia"/>
          <w:sz w:val="20"/>
        </w:rPr>
        <w:t>，占全體區分所有權</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4409B3">
      <w:pPr>
        <w:spacing w:line="240" w:lineRule="atLeast"/>
        <w:ind w:leftChars="200" w:left="882" w:hangingChars="201" w:hanging="402"/>
        <w:rPr>
          <w:rFonts w:ascii="標楷體" w:eastAsia="標楷體" w:hAnsi="標楷體" w:hint="eastAsia"/>
          <w:sz w:val="20"/>
        </w:rPr>
      </w:pPr>
      <w:r w:rsidRPr="00D212F7">
        <w:rPr>
          <w:rFonts w:ascii="標楷體" w:eastAsia="標楷體" w:hAnsi="標楷體" w:hint="eastAsia"/>
          <w:sz w:val="20"/>
        </w:rPr>
        <w:t>4.</w:t>
      </w:r>
      <w:r w:rsidR="00393319" w:rsidRPr="00D212F7">
        <w:rPr>
          <w:rFonts w:ascii="標楷體" w:eastAsia="標楷體" w:hAnsi="標楷體" w:hint="eastAsia"/>
          <w:sz w:val="20"/>
        </w:rPr>
        <w:t>▓</w:t>
      </w:r>
      <w:r w:rsidRPr="00D212F7">
        <w:rPr>
          <w:rFonts w:ascii="標楷體" w:eastAsia="標楷體" w:hAnsi="標楷體" w:hint="eastAsia"/>
          <w:sz w:val="20"/>
        </w:rPr>
        <w:t>合於《公寓大廈管理條例》第三十一條之規定開議額數：全體區分所有權人數與區分所有權比例均達三分之二以上出席。</w:t>
      </w:r>
    </w:p>
    <w:p w:rsidR="004409B3" w:rsidRPr="00D212F7" w:rsidRDefault="004409B3" w:rsidP="004409B3">
      <w:pPr>
        <w:spacing w:line="240" w:lineRule="atLeast"/>
        <w:ind w:leftChars="354" w:left="850" w:firstLine="1"/>
        <w:rPr>
          <w:rFonts w:ascii="標楷體" w:eastAsia="標楷體" w:hAnsi="標楷體"/>
          <w:sz w:val="20"/>
        </w:rPr>
      </w:pPr>
      <w:r w:rsidRPr="00D212F7">
        <w:rPr>
          <w:rFonts w:ascii="標楷體" w:eastAsia="標楷體" w:hAnsi="標楷體" w:hint="eastAsia"/>
          <w:sz w:val="20"/>
        </w:rPr>
        <w:t>已出席區分所有權人數計</w:t>
      </w:r>
      <w:r w:rsidRPr="00D212F7">
        <w:rPr>
          <w:rFonts w:ascii="標楷體" w:eastAsia="標楷體" w:hAnsi="標楷體" w:hint="eastAsia"/>
          <w:sz w:val="20"/>
          <w:u w:val="single"/>
        </w:rPr>
        <w:t xml:space="preserve">　</w:t>
      </w:r>
      <w:r w:rsidR="00393319" w:rsidRPr="00D212F7">
        <w:rPr>
          <w:rFonts w:ascii="標楷體" w:eastAsia="標楷體" w:hAnsi="標楷體" w:hint="eastAsia"/>
          <w:b/>
          <w:i/>
          <w:sz w:val="20"/>
          <w:u w:val="single"/>
        </w:rPr>
        <w:t>7</w:t>
      </w:r>
      <w:r w:rsidRPr="00D212F7">
        <w:rPr>
          <w:rFonts w:ascii="標楷體" w:eastAsia="標楷體" w:hAnsi="標楷體" w:hint="eastAsia"/>
          <w:sz w:val="20"/>
          <w:u w:val="single"/>
        </w:rPr>
        <w:t xml:space="preserve">　</w:t>
      </w:r>
      <w:r w:rsidRPr="00D212F7">
        <w:rPr>
          <w:rFonts w:ascii="標楷體" w:eastAsia="標楷體" w:hAnsi="標楷體" w:hint="eastAsia"/>
          <w:sz w:val="20"/>
        </w:rPr>
        <w:t>人，占全體區分所有權人數</w:t>
      </w:r>
      <w:r w:rsidRPr="00D212F7">
        <w:rPr>
          <w:rFonts w:ascii="標楷體" w:eastAsia="標楷體" w:hAnsi="標楷體" w:hint="eastAsia"/>
          <w:sz w:val="20"/>
          <w:u w:val="single"/>
        </w:rPr>
        <w:t xml:space="preserve">　</w:t>
      </w:r>
      <w:r w:rsidR="00393319" w:rsidRPr="00D212F7">
        <w:rPr>
          <w:rFonts w:ascii="標楷體" w:eastAsia="標楷體" w:hAnsi="標楷體" w:hint="eastAsia"/>
          <w:b/>
          <w:i/>
          <w:sz w:val="20"/>
          <w:u w:val="single"/>
        </w:rPr>
        <w:t>7</w:t>
      </w:r>
      <w:r w:rsidR="004958C8" w:rsidRPr="00D212F7">
        <w:rPr>
          <w:rFonts w:ascii="標楷體" w:eastAsia="標楷體" w:hAnsi="標楷體" w:hint="eastAsia"/>
          <w:b/>
          <w:i/>
          <w:sz w:val="20"/>
          <w:u w:val="single"/>
        </w:rPr>
        <w:t>0</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4409B3">
      <w:pPr>
        <w:spacing w:line="240" w:lineRule="atLeast"/>
        <w:ind w:leftChars="354" w:left="850"/>
        <w:rPr>
          <w:rFonts w:ascii="標楷體" w:eastAsia="標楷體" w:hAnsi="標楷體"/>
          <w:sz w:val="20"/>
        </w:rPr>
      </w:pPr>
      <w:r w:rsidRPr="00D212F7">
        <w:rPr>
          <w:rFonts w:ascii="標楷體" w:eastAsia="標楷體" w:hAnsi="標楷體" w:hint="eastAsia"/>
          <w:sz w:val="20"/>
        </w:rPr>
        <w:t>已出席區分所有權比例計</w:t>
      </w:r>
      <w:r w:rsidRPr="00D212F7">
        <w:rPr>
          <w:rFonts w:ascii="標楷體" w:eastAsia="標楷體" w:hAnsi="標楷體" w:hint="eastAsia"/>
          <w:sz w:val="20"/>
          <w:u w:val="single"/>
        </w:rPr>
        <w:t xml:space="preserve">　</w:t>
      </w:r>
      <w:r w:rsidR="00103465" w:rsidRPr="00D212F7">
        <w:rPr>
          <w:rFonts w:ascii="標楷體" w:eastAsia="標楷體" w:hAnsi="標楷體" w:hint="eastAsia"/>
          <w:b/>
          <w:i/>
          <w:sz w:val="20"/>
          <w:u w:val="single"/>
        </w:rPr>
        <w:t>7</w:t>
      </w:r>
      <w:r w:rsidRPr="00D212F7">
        <w:rPr>
          <w:rFonts w:ascii="標楷體" w:eastAsia="標楷體" w:hAnsi="標楷體" w:hint="eastAsia"/>
          <w:sz w:val="20"/>
          <w:u w:val="single"/>
        </w:rPr>
        <w:t xml:space="preserve">　／</w:t>
      </w:r>
      <w:r w:rsidR="00363ADD">
        <w:rPr>
          <w:rFonts w:ascii="標楷體" w:eastAsia="標楷體" w:hAnsi="標楷體" w:hint="eastAsia"/>
          <w:sz w:val="20"/>
          <w:u w:val="single"/>
        </w:rPr>
        <w:t>10</w:t>
      </w:r>
      <w:r w:rsidRPr="00D212F7">
        <w:rPr>
          <w:rFonts w:ascii="標楷體" w:eastAsia="標楷體" w:hAnsi="標楷體" w:hint="eastAsia"/>
          <w:sz w:val="20"/>
          <w:u w:val="single"/>
        </w:rPr>
        <w:t xml:space="preserve">　</w:t>
      </w:r>
      <w:r w:rsidRPr="00D212F7">
        <w:rPr>
          <w:rFonts w:ascii="標楷體" w:eastAsia="標楷體" w:hAnsi="標楷體" w:hint="eastAsia"/>
          <w:sz w:val="20"/>
        </w:rPr>
        <w:t>，占全體區分所有權</w:t>
      </w:r>
      <w:r w:rsidRPr="00D212F7">
        <w:rPr>
          <w:rFonts w:ascii="標楷體" w:eastAsia="標楷體" w:hAnsi="標楷體" w:hint="eastAsia"/>
          <w:sz w:val="20"/>
          <w:u w:val="single"/>
        </w:rPr>
        <w:t xml:space="preserve">　</w:t>
      </w:r>
      <w:r w:rsidR="00103465" w:rsidRPr="00103465">
        <w:rPr>
          <w:rFonts w:ascii="標楷體" w:eastAsia="標楷體" w:hAnsi="標楷體" w:hint="eastAsia"/>
          <w:b/>
          <w:i/>
          <w:sz w:val="20"/>
          <w:u w:val="single"/>
        </w:rPr>
        <w:t>70</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4409B3">
      <w:pPr>
        <w:spacing w:line="240" w:lineRule="atLeast"/>
        <w:ind w:leftChars="200" w:left="882" w:hangingChars="201" w:hanging="402"/>
        <w:rPr>
          <w:rFonts w:ascii="標楷體" w:eastAsia="標楷體" w:hAnsi="標楷體" w:hint="eastAsia"/>
          <w:sz w:val="20"/>
        </w:rPr>
      </w:pPr>
      <w:r w:rsidRPr="00D212F7">
        <w:rPr>
          <w:rFonts w:ascii="標楷體" w:eastAsia="標楷體" w:hAnsi="標楷體" w:hint="eastAsia"/>
          <w:sz w:val="20"/>
        </w:rPr>
        <w:t>5.□合於《公寓大廈管理條例》第三十二條之重新召集會議規定開議額數：全體區分所有權人數(三人以上)與區分所有權比例均達五分之</w:t>
      </w:r>
      <w:r w:rsidR="00624F43" w:rsidRPr="00D212F7">
        <w:rPr>
          <w:rFonts w:ascii="標楷體" w:eastAsia="標楷體" w:hAnsi="標楷體" w:hint="eastAsia"/>
          <w:sz w:val="20"/>
        </w:rPr>
        <w:t>一</w:t>
      </w:r>
      <w:r w:rsidRPr="00D212F7">
        <w:rPr>
          <w:rFonts w:ascii="標楷體" w:eastAsia="標楷體" w:hAnsi="標楷體" w:hint="eastAsia"/>
          <w:sz w:val="20"/>
        </w:rPr>
        <w:t>以上出席。</w:t>
      </w:r>
    </w:p>
    <w:p w:rsidR="004409B3" w:rsidRPr="00D212F7" w:rsidRDefault="004409B3" w:rsidP="004409B3">
      <w:pPr>
        <w:spacing w:line="240" w:lineRule="atLeast"/>
        <w:ind w:leftChars="354" w:left="850" w:firstLine="1"/>
        <w:rPr>
          <w:rFonts w:ascii="標楷體" w:eastAsia="標楷體" w:hAnsi="標楷體"/>
          <w:sz w:val="20"/>
        </w:rPr>
      </w:pPr>
      <w:r w:rsidRPr="00D212F7">
        <w:rPr>
          <w:rFonts w:ascii="標楷體" w:eastAsia="標楷體" w:hAnsi="標楷體" w:hint="eastAsia"/>
          <w:sz w:val="20"/>
        </w:rPr>
        <w:t>已出席區分所有權人數計</w:t>
      </w:r>
      <w:r w:rsidRPr="00D212F7">
        <w:rPr>
          <w:rFonts w:ascii="標楷體" w:eastAsia="標楷體" w:hAnsi="標楷體" w:hint="eastAsia"/>
          <w:sz w:val="20"/>
          <w:u w:val="single"/>
        </w:rPr>
        <w:t xml:space="preserve">　　</w:t>
      </w:r>
      <w:r w:rsidRPr="00D212F7">
        <w:rPr>
          <w:rFonts w:ascii="標楷體" w:eastAsia="標楷體" w:hAnsi="標楷體" w:hint="eastAsia"/>
          <w:sz w:val="20"/>
        </w:rPr>
        <w:t>人，占全體區分所有權人數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4409B3" w:rsidP="00512E4B">
      <w:pPr>
        <w:spacing w:line="240" w:lineRule="atLeast"/>
        <w:ind w:leftChars="354" w:left="850"/>
        <w:rPr>
          <w:rFonts w:ascii="標楷體" w:eastAsia="標楷體" w:hAnsi="標楷體"/>
          <w:sz w:val="22"/>
          <w:szCs w:val="22"/>
        </w:rPr>
      </w:pPr>
      <w:r w:rsidRPr="00D212F7">
        <w:rPr>
          <w:rFonts w:ascii="標楷體" w:eastAsia="標楷體" w:hAnsi="標楷體" w:hint="eastAsia"/>
          <w:sz w:val="22"/>
          <w:szCs w:val="22"/>
        </w:rPr>
        <w:t>已出席區分所有權比例計</w:t>
      </w:r>
      <w:r w:rsidRPr="00D212F7">
        <w:rPr>
          <w:rFonts w:ascii="標楷體" w:eastAsia="標楷體" w:hAnsi="標楷體" w:hint="eastAsia"/>
          <w:sz w:val="22"/>
          <w:szCs w:val="22"/>
          <w:u w:val="single"/>
        </w:rPr>
        <w:t xml:space="preserve">　　／　　</w:t>
      </w:r>
      <w:r w:rsidRPr="00D212F7">
        <w:rPr>
          <w:rFonts w:ascii="標楷體" w:eastAsia="標楷體" w:hAnsi="標楷體" w:hint="eastAsia"/>
          <w:sz w:val="22"/>
          <w:szCs w:val="22"/>
        </w:rPr>
        <w:t>，占全體區分所有權</w:t>
      </w:r>
      <w:r w:rsidRPr="00D212F7">
        <w:rPr>
          <w:rFonts w:ascii="標楷體" w:eastAsia="標楷體" w:hAnsi="標楷體" w:hint="eastAsia"/>
          <w:sz w:val="22"/>
          <w:szCs w:val="22"/>
          <w:u w:val="single"/>
        </w:rPr>
        <w:t xml:space="preserve">　　</w:t>
      </w:r>
      <w:r w:rsidRPr="00D212F7">
        <w:rPr>
          <w:rFonts w:ascii="標楷體" w:eastAsia="標楷體" w:hAnsi="標楷體" w:hint="eastAsia"/>
          <w:sz w:val="22"/>
          <w:szCs w:val="22"/>
        </w:rPr>
        <w:t>％。</w:t>
      </w:r>
    </w:p>
    <w:p w:rsidR="004409B3" w:rsidRPr="00D212F7" w:rsidRDefault="004409B3" w:rsidP="00512E4B">
      <w:pPr>
        <w:spacing w:line="240" w:lineRule="atLeast"/>
        <w:ind w:left="440" w:hangingChars="200" w:hanging="440"/>
        <w:jc w:val="both"/>
        <w:rPr>
          <w:rFonts w:ascii="標楷體" w:eastAsia="標楷體" w:hAnsi="標楷體" w:hint="eastAsia"/>
          <w:b/>
          <w:i/>
          <w:sz w:val="22"/>
          <w:szCs w:val="22"/>
        </w:rPr>
      </w:pPr>
      <w:r w:rsidRPr="00D212F7">
        <w:rPr>
          <w:rFonts w:ascii="標楷體" w:eastAsia="標楷體" w:hAnsi="標楷體" w:hint="eastAsia"/>
          <w:b/>
          <w:sz w:val="22"/>
          <w:szCs w:val="22"/>
        </w:rPr>
        <w:t>六、列席人員：</w:t>
      </w:r>
      <w:r w:rsidR="000C322E" w:rsidRPr="00D212F7">
        <w:rPr>
          <w:rFonts w:ascii="標楷體" w:eastAsia="標楷體" w:hAnsi="標楷體" w:hint="eastAsia"/>
          <w:b/>
          <w:i/>
          <w:sz w:val="22"/>
          <w:szCs w:val="22"/>
        </w:rPr>
        <w:t>無</w:t>
      </w:r>
    </w:p>
    <w:p w:rsidR="004409B3" w:rsidRPr="00D212F7" w:rsidRDefault="004409B3" w:rsidP="00512E4B">
      <w:pPr>
        <w:spacing w:line="240" w:lineRule="atLeast"/>
        <w:ind w:left="440" w:hangingChars="200" w:hanging="440"/>
        <w:jc w:val="both"/>
        <w:rPr>
          <w:rFonts w:ascii="標楷體" w:eastAsia="標楷體" w:hAnsi="標楷體" w:hint="eastAsia"/>
          <w:b/>
          <w:i/>
          <w:sz w:val="22"/>
          <w:szCs w:val="22"/>
        </w:rPr>
      </w:pPr>
      <w:r w:rsidRPr="00D212F7">
        <w:rPr>
          <w:rFonts w:ascii="標楷體" w:eastAsia="標楷體" w:hAnsi="標楷體" w:hint="eastAsia"/>
          <w:b/>
          <w:sz w:val="22"/>
          <w:szCs w:val="22"/>
        </w:rPr>
        <w:t>七、主席報告：</w:t>
      </w:r>
      <w:r w:rsidR="00CE4203" w:rsidRPr="00D212F7">
        <w:rPr>
          <w:rFonts w:ascii="標楷體" w:eastAsia="標楷體" w:hAnsi="標楷體" w:hint="eastAsia"/>
          <w:b/>
          <w:i/>
          <w:sz w:val="22"/>
          <w:szCs w:val="22"/>
        </w:rPr>
        <w:t>略</w:t>
      </w:r>
    </w:p>
    <w:p w:rsidR="004409B3" w:rsidRPr="00D212F7" w:rsidRDefault="004409B3" w:rsidP="00512E4B">
      <w:pPr>
        <w:spacing w:line="240" w:lineRule="atLeast"/>
        <w:ind w:left="440" w:hangingChars="200" w:hanging="440"/>
        <w:jc w:val="both"/>
        <w:rPr>
          <w:rFonts w:ascii="標楷體" w:eastAsia="標楷體" w:hAnsi="標楷體" w:hint="eastAsia"/>
          <w:b/>
          <w:i/>
          <w:sz w:val="22"/>
          <w:szCs w:val="22"/>
        </w:rPr>
      </w:pPr>
      <w:r w:rsidRPr="00D212F7">
        <w:rPr>
          <w:rFonts w:ascii="標楷體" w:eastAsia="標楷體" w:hAnsi="標楷體" w:hint="eastAsia"/>
          <w:b/>
          <w:sz w:val="22"/>
          <w:szCs w:val="22"/>
        </w:rPr>
        <w:t>八、宣讀上次會議紀錄及執行情形：</w:t>
      </w:r>
      <w:r w:rsidR="000C322E" w:rsidRPr="00D212F7">
        <w:rPr>
          <w:rFonts w:ascii="標楷體" w:eastAsia="標楷體" w:hAnsi="標楷體" w:hint="eastAsia"/>
          <w:b/>
          <w:i/>
          <w:sz w:val="22"/>
          <w:szCs w:val="22"/>
        </w:rPr>
        <w:t>無</w:t>
      </w:r>
    </w:p>
    <w:p w:rsidR="004409B3" w:rsidRPr="00D212F7" w:rsidRDefault="004409B3" w:rsidP="00512E4B">
      <w:pPr>
        <w:spacing w:line="240" w:lineRule="atLeast"/>
        <w:ind w:left="440" w:hangingChars="200" w:hanging="440"/>
        <w:jc w:val="both"/>
        <w:rPr>
          <w:rFonts w:ascii="標楷體" w:eastAsia="標楷體" w:hAnsi="標楷體" w:hint="eastAsia"/>
          <w:b/>
          <w:i/>
          <w:sz w:val="22"/>
          <w:szCs w:val="22"/>
        </w:rPr>
      </w:pPr>
      <w:r w:rsidRPr="00D212F7">
        <w:rPr>
          <w:rFonts w:ascii="標楷體" w:eastAsia="標楷體" w:hAnsi="標楷體" w:hint="eastAsia"/>
          <w:b/>
          <w:sz w:val="22"/>
          <w:szCs w:val="22"/>
        </w:rPr>
        <w:t>九、報告事項：</w:t>
      </w:r>
      <w:r w:rsidR="000C322E" w:rsidRPr="00D212F7">
        <w:rPr>
          <w:rFonts w:ascii="標楷體" w:eastAsia="標楷體" w:hAnsi="標楷體" w:hint="eastAsia"/>
          <w:b/>
          <w:i/>
          <w:sz w:val="22"/>
          <w:szCs w:val="22"/>
        </w:rPr>
        <w:t>(略)</w:t>
      </w:r>
    </w:p>
    <w:p w:rsidR="004409B3" w:rsidRPr="00D212F7" w:rsidRDefault="004409B3" w:rsidP="00512E4B">
      <w:pPr>
        <w:spacing w:line="240" w:lineRule="atLeast"/>
        <w:ind w:left="440" w:hangingChars="200" w:hanging="440"/>
        <w:jc w:val="both"/>
        <w:rPr>
          <w:rFonts w:ascii="標楷體" w:eastAsia="標楷體" w:hAnsi="標楷體" w:hint="eastAsia"/>
          <w:b/>
          <w:sz w:val="22"/>
          <w:szCs w:val="22"/>
        </w:rPr>
      </w:pPr>
      <w:r w:rsidRPr="00D212F7">
        <w:rPr>
          <w:rFonts w:ascii="標楷體" w:eastAsia="標楷體" w:hAnsi="標楷體" w:hint="eastAsia"/>
          <w:b/>
          <w:sz w:val="22"/>
          <w:szCs w:val="22"/>
        </w:rPr>
        <w:t>十、討論事項及決議：</w:t>
      </w:r>
    </w:p>
    <w:p w:rsidR="004409B3" w:rsidRPr="00D212F7" w:rsidRDefault="004409B3" w:rsidP="00512E4B">
      <w:pPr>
        <w:spacing w:line="240" w:lineRule="atLeast"/>
        <w:ind w:left="440" w:hangingChars="200" w:hanging="440"/>
        <w:jc w:val="both"/>
        <w:rPr>
          <w:rFonts w:ascii="標楷體" w:eastAsia="標楷體" w:hAnsi="標楷體" w:hint="eastAsia"/>
          <w:sz w:val="22"/>
          <w:szCs w:val="22"/>
        </w:rPr>
      </w:pPr>
      <w:r w:rsidRPr="00D212F7">
        <w:rPr>
          <w:rFonts w:ascii="標楷體" w:eastAsia="標楷體" w:hAnsi="標楷體" w:hint="eastAsia"/>
          <w:sz w:val="22"/>
          <w:szCs w:val="22"/>
        </w:rPr>
        <w:t>第一案</w:t>
      </w:r>
    </w:p>
    <w:p w:rsidR="004409B3" w:rsidRPr="00D212F7" w:rsidRDefault="004409B3" w:rsidP="00512E4B">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案由:</w:t>
      </w:r>
      <w:r w:rsidR="000C322E" w:rsidRPr="00D212F7">
        <w:rPr>
          <w:rFonts w:ascii="標楷體" w:eastAsia="標楷體" w:hAnsi="標楷體" w:hint="eastAsia"/>
          <w:b/>
          <w:i/>
          <w:sz w:val="22"/>
          <w:szCs w:val="22"/>
        </w:rPr>
        <w:t>訂定規約。</w:t>
      </w:r>
    </w:p>
    <w:p w:rsidR="004409B3" w:rsidRPr="00D212F7" w:rsidRDefault="004409B3" w:rsidP="00512E4B">
      <w:pPr>
        <w:spacing w:line="240" w:lineRule="atLeast"/>
        <w:ind w:leftChars="209" w:left="1078" w:hangingChars="262" w:hanging="576"/>
        <w:jc w:val="both"/>
        <w:rPr>
          <w:rFonts w:ascii="標楷體" w:eastAsia="標楷體" w:hAnsi="標楷體" w:hint="eastAsia"/>
          <w:sz w:val="22"/>
          <w:szCs w:val="22"/>
        </w:rPr>
      </w:pPr>
      <w:r w:rsidRPr="00D212F7">
        <w:rPr>
          <w:rFonts w:ascii="標楷體" w:eastAsia="標楷體" w:hAnsi="標楷體" w:hint="eastAsia"/>
          <w:sz w:val="22"/>
          <w:szCs w:val="22"/>
        </w:rPr>
        <w:t>說明:</w:t>
      </w:r>
      <w:r w:rsidR="00005171" w:rsidRPr="00D212F7">
        <w:rPr>
          <w:rFonts w:ascii="標楷體" w:eastAsia="標楷體" w:hAnsi="標楷體" w:hint="eastAsia"/>
          <w:b/>
          <w:i/>
          <w:sz w:val="22"/>
          <w:szCs w:val="22"/>
        </w:rPr>
        <w:t>本次區分所有權</w:t>
      </w:r>
      <w:r w:rsidR="000C322E" w:rsidRPr="00D212F7">
        <w:rPr>
          <w:rFonts w:ascii="標楷體" w:eastAsia="標楷體" w:hAnsi="標楷體" w:hint="eastAsia"/>
          <w:b/>
          <w:i/>
          <w:sz w:val="22"/>
          <w:szCs w:val="22"/>
        </w:rPr>
        <w:t>會</w:t>
      </w:r>
      <w:r w:rsidR="00005171" w:rsidRPr="00D212F7">
        <w:rPr>
          <w:rFonts w:ascii="標楷體" w:eastAsia="標楷體" w:hAnsi="標楷體" w:hint="eastAsia"/>
          <w:b/>
          <w:i/>
          <w:sz w:val="22"/>
          <w:szCs w:val="22"/>
        </w:rPr>
        <w:t>議</w:t>
      </w:r>
      <w:r w:rsidR="000C322E" w:rsidRPr="00D212F7">
        <w:rPr>
          <w:rFonts w:ascii="標楷體" w:eastAsia="標楷體" w:hAnsi="標楷體" w:hint="eastAsia"/>
          <w:b/>
          <w:i/>
          <w:sz w:val="22"/>
          <w:szCs w:val="22"/>
        </w:rPr>
        <w:t>擬訂規約，提請討論通過並應經法定人數決議。</w:t>
      </w:r>
    </w:p>
    <w:p w:rsidR="004409B3" w:rsidRPr="00D212F7" w:rsidRDefault="004409B3" w:rsidP="00512E4B">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擬辦:</w:t>
      </w:r>
      <w:r w:rsidR="00005171" w:rsidRPr="00D212F7">
        <w:rPr>
          <w:rFonts w:ascii="標楷體" w:eastAsia="標楷體" w:hAnsi="標楷體" w:hint="eastAsia"/>
          <w:b/>
          <w:i/>
          <w:sz w:val="22"/>
          <w:szCs w:val="22"/>
        </w:rPr>
        <w:t>依區分所有權會議決議辦理。</w:t>
      </w:r>
    </w:p>
    <w:p w:rsidR="004409B3" w:rsidRPr="00D212F7" w:rsidRDefault="004409B3" w:rsidP="00512E4B">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決議:</w:t>
      </w:r>
      <w:r w:rsidR="000C322E" w:rsidRPr="00D212F7">
        <w:rPr>
          <w:rFonts w:ascii="標楷體" w:eastAsia="標楷體" w:hAnsi="標楷體" w:hint="eastAsia"/>
          <w:b/>
          <w:i/>
          <w:sz w:val="22"/>
          <w:szCs w:val="22"/>
        </w:rPr>
        <w:t>全體無異議通過。</w:t>
      </w:r>
    </w:p>
    <w:p w:rsidR="004409B3" w:rsidRPr="00D212F7" w:rsidRDefault="004409B3" w:rsidP="004409B3">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□合於本公寓大廈規約之規定決議額數：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4409B3" w:rsidRPr="00D212F7" w:rsidRDefault="000C322E" w:rsidP="004409B3">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w:t>
      </w:r>
      <w:r w:rsidR="004409B3" w:rsidRPr="00D212F7">
        <w:rPr>
          <w:rFonts w:ascii="標楷體" w:eastAsia="標楷體" w:hAnsi="標楷體" w:hint="eastAsia"/>
          <w:sz w:val="20"/>
        </w:rPr>
        <w:t>合於《公寓大廈管理條例》第三十一條之規定決議額數：出席區分所有權人數與區分所有權比例均達四分之三以上同意行之。</w:t>
      </w:r>
    </w:p>
    <w:p w:rsidR="004409B3" w:rsidRPr="00D212F7" w:rsidRDefault="004409B3" w:rsidP="004409B3">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□合於《公寓大廈管理條例》第三十二條之重新召集會議規定決議額數：出席區分所有權人數與區分所有權比例均達二分之</w:t>
      </w:r>
      <w:r w:rsidR="00624F43" w:rsidRPr="00D212F7">
        <w:rPr>
          <w:rFonts w:ascii="標楷體" w:eastAsia="標楷體" w:hAnsi="標楷體" w:hint="eastAsia"/>
          <w:sz w:val="20"/>
        </w:rPr>
        <w:t>一</w:t>
      </w:r>
      <w:r w:rsidRPr="00D212F7">
        <w:rPr>
          <w:rFonts w:ascii="標楷體" w:eastAsia="標楷體" w:hAnsi="標楷體" w:hint="eastAsia"/>
          <w:sz w:val="20"/>
        </w:rPr>
        <w:t>以上之同意作成決議。</w:t>
      </w:r>
    </w:p>
    <w:p w:rsidR="004409B3" w:rsidRPr="00D212F7" w:rsidRDefault="004409B3" w:rsidP="000C322E">
      <w:pPr>
        <w:spacing w:line="340" w:lineRule="exact"/>
        <w:ind w:left="440" w:hangingChars="200" w:hanging="440"/>
        <w:jc w:val="both"/>
        <w:rPr>
          <w:rFonts w:ascii="標楷體" w:eastAsia="標楷體" w:hAnsi="標楷體" w:hint="eastAsia"/>
          <w:sz w:val="22"/>
          <w:szCs w:val="22"/>
        </w:rPr>
      </w:pPr>
      <w:r w:rsidRPr="00D212F7">
        <w:rPr>
          <w:rFonts w:ascii="標楷體" w:eastAsia="標楷體" w:hAnsi="標楷體" w:hint="eastAsia"/>
          <w:sz w:val="22"/>
          <w:szCs w:val="22"/>
        </w:rPr>
        <w:t>第二案</w:t>
      </w:r>
    </w:p>
    <w:p w:rsidR="00005171" w:rsidRPr="00D212F7" w:rsidRDefault="00005171" w:rsidP="00512E4B">
      <w:pPr>
        <w:spacing w:line="240" w:lineRule="atLeast"/>
        <w:ind w:leftChars="200" w:left="1034" w:hangingChars="252" w:hanging="554"/>
        <w:jc w:val="both"/>
        <w:rPr>
          <w:rFonts w:ascii="標楷體" w:eastAsia="標楷體" w:hAnsi="標楷體" w:hint="eastAsia"/>
          <w:sz w:val="22"/>
          <w:szCs w:val="22"/>
        </w:rPr>
      </w:pPr>
      <w:r w:rsidRPr="00D212F7">
        <w:rPr>
          <w:rFonts w:ascii="標楷體" w:eastAsia="標楷體" w:hAnsi="標楷體" w:hint="eastAsia"/>
          <w:sz w:val="22"/>
          <w:szCs w:val="22"/>
        </w:rPr>
        <w:t>案由:</w:t>
      </w:r>
      <w:r w:rsidR="00512E4B" w:rsidRPr="00D212F7">
        <w:rPr>
          <w:rFonts w:ascii="標楷體" w:eastAsia="標楷體" w:hAnsi="標楷體" w:hint="eastAsia"/>
          <w:b/>
          <w:i/>
          <w:sz w:val="21"/>
          <w:szCs w:val="21"/>
        </w:rPr>
        <w:t>成立真誠公寓大廈管理委員會，向板橋區公所報備成立公寓大廈管理組織</w:t>
      </w:r>
      <w:r w:rsidRPr="00D212F7">
        <w:rPr>
          <w:rFonts w:ascii="標楷體" w:eastAsia="標楷體" w:hAnsi="標楷體" w:hint="eastAsia"/>
          <w:b/>
          <w:i/>
          <w:sz w:val="21"/>
          <w:szCs w:val="21"/>
        </w:rPr>
        <w:t>定規約。</w:t>
      </w:r>
    </w:p>
    <w:p w:rsidR="00005171" w:rsidRPr="00D212F7" w:rsidRDefault="00005171" w:rsidP="00005171">
      <w:pPr>
        <w:spacing w:line="240" w:lineRule="atLeast"/>
        <w:ind w:leftChars="209" w:left="1078" w:hangingChars="262" w:hanging="576"/>
        <w:jc w:val="both"/>
        <w:rPr>
          <w:rFonts w:ascii="標楷體" w:eastAsia="標楷體" w:hAnsi="標楷體" w:hint="eastAsia"/>
          <w:sz w:val="22"/>
          <w:szCs w:val="22"/>
        </w:rPr>
      </w:pPr>
      <w:r w:rsidRPr="00D212F7">
        <w:rPr>
          <w:rFonts w:ascii="標楷體" w:eastAsia="標楷體" w:hAnsi="標楷體" w:hint="eastAsia"/>
          <w:sz w:val="22"/>
          <w:szCs w:val="22"/>
        </w:rPr>
        <w:t>說明:</w:t>
      </w:r>
      <w:r w:rsidR="00512E4B" w:rsidRPr="00D212F7">
        <w:rPr>
          <w:rFonts w:ascii="標楷體" w:eastAsia="標楷體" w:hAnsi="標楷體" w:hint="eastAsia"/>
          <w:b/>
          <w:i/>
          <w:sz w:val="22"/>
          <w:szCs w:val="22"/>
        </w:rPr>
        <w:t>依公寓大廈管理條例規定，公寓大廈應成立管理委員會或推選管理負責人，並向政府主管機關報備</w:t>
      </w:r>
      <w:r w:rsidRPr="00D212F7">
        <w:rPr>
          <w:rFonts w:ascii="標楷體" w:eastAsia="標楷體" w:hAnsi="標楷體" w:hint="eastAsia"/>
          <w:b/>
          <w:i/>
          <w:sz w:val="22"/>
          <w:szCs w:val="22"/>
        </w:rPr>
        <w:t>。</w:t>
      </w:r>
    </w:p>
    <w:p w:rsidR="00005171" w:rsidRPr="00D212F7" w:rsidRDefault="00005171" w:rsidP="00005171">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擬辦:</w:t>
      </w:r>
      <w:r w:rsidRPr="00D212F7">
        <w:rPr>
          <w:rFonts w:ascii="標楷體" w:eastAsia="標楷體" w:hAnsi="標楷體" w:hint="eastAsia"/>
          <w:b/>
          <w:i/>
          <w:sz w:val="22"/>
          <w:szCs w:val="22"/>
        </w:rPr>
        <w:t>依區分所有權會議決議辦理。</w:t>
      </w:r>
    </w:p>
    <w:p w:rsidR="00005171" w:rsidRPr="00D212F7" w:rsidRDefault="00005171" w:rsidP="00005171">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決議:</w:t>
      </w:r>
      <w:r w:rsidRPr="00D212F7">
        <w:rPr>
          <w:rFonts w:ascii="標楷體" w:eastAsia="標楷體" w:hAnsi="標楷體" w:hint="eastAsia"/>
          <w:b/>
          <w:i/>
          <w:sz w:val="22"/>
          <w:szCs w:val="22"/>
        </w:rPr>
        <w:t>全體無異議通過。</w:t>
      </w:r>
    </w:p>
    <w:p w:rsidR="00005171" w:rsidRPr="00D212F7" w:rsidRDefault="00005171" w:rsidP="00005171">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□合於本公寓大廈規約之規定決議額數：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005171" w:rsidRPr="00D212F7" w:rsidRDefault="00005171" w:rsidP="00005171">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▓合於《公寓大廈管理條例》第三十一條之規定決議額數：出席區分所有權人數與區分所有權比例均達四分之三以上同意行之。</w:t>
      </w:r>
    </w:p>
    <w:p w:rsidR="00005171" w:rsidRPr="00D212F7" w:rsidRDefault="00005171" w:rsidP="00005171">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□合於《公寓大廈管理條例》第三十二條之重新召集會議規定決議額數：出席區分所有權人數與區分所有權比例均達二分之一以上之同意作成決議。</w:t>
      </w:r>
    </w:p>
    <w:p w:rsidR="00302AEF" w:rsidRPr="00D212F7" w:rsidRDefault="00302AEF" w:rsidP="00302AEF">
      <w:pPr>
        <w:spacing w:line="340" w:lineRule="exact"/>
        <w:ind w:left="440" w:hangingChars="200" w:hanging="440"/>
        <w:jc w:val="both"/>
        <w:rPr>
          <w:rFonts w:ascii="標楷體" w:eastAsia="標楷體" w:hAnsi="標楷體" w:hint="eastAsia"/>
          <w:sz w:val="22"/>
          <w:szCs w:val="22"/>
        </w:rPr>
      </w:pPr>
      <w:r w:rsidRPr="00D212F7">
        <w:rPr>
          <w:rFonts w:ascii="標楷體" w:eastAsia="標楷體" w:hAnsi="標楷體" w:hint="eastAsia"/>
          <w:sz w:val="22"/>
          <w:szCs w:val="22"/>
        </w:rPr>
        <w:t>第三案</w:t>
      </w:r>
    </w:p>
    <w:p w:rsidR="00302AEF" w:rsidRPr="00D212F7" w:rsidRDefault="00302AEF" w:rsidP="00302AEF">
      <w:pPr>
        <w:spacing w:line="240" w:lineRule="atLeast"/>
        <w:ind w:leftChars="200" w:left="1034" w:hangingChars="252" w:hanging="554"/>
        <w:jc w:val="both"/>
        <w:rPr>
          <w:rFonts w:ascii="標楷體" w:eastAsia="標楷體" w:hAnsi="標楷體" w:hint="eastAsia"/>
          <w:sz w:val="22"/>
          <w:szCs w:val="22"/>
        </w:rPr>
      </w:pPr>
      <w:r w:rsidRPr="00D212F7">
        <w:rPr>
          <w:rFonts w:ascii="標楷體" w:eastAsia="標楷體" w:hAnsi="標楷體" w:hint="eastAsia"/>
          <w:sz w:val="22"/>
          <w:szCs w:val="22"/>
        </w:rPr>
        <w:lastRenderedPageBreak/>
        <w:t>案由:</w:t>
      </w:r>
      <w:r w:rsidRPr="00D212F7">
        <w:rPr>
          <w:rFonts w:ascii="標楷體" w:eastAsia="標楷體" w:hAnsi="標楷體" w:hint="eastAsia"/>
          <w:b/>
          <w:i/>
        </w:rPr>
        <w:t>選任第一屆管理委員。</w:t>
      </w:r>
    </w:p>
    <w:p w:rsidR="00302AEF" w:rsidRPr="00D212F7" w:rsidRDefault="00302AEF" w:rsidP="00302AEF">
      <w:pPr>
        <w:pStyle w:val="Web"/>
        <w:spacing w:before="0" w:beforeAutospacing="0" w:after="0" w:afterAutospacing="0" w:line="240" w:lineRule="atLeast"/>
        <w:ind w:left="1036" w:hanging="560"/>
        <w:rPr>
          <w:rFonts w:ascii="標楷體" w:eastAsia="標楷體" w:hAnsi="標楷體" w:hint="eastAsia"/>
          <w:b/>
          <w:i/>
        </w:rPr>
      </w:pPr>
      <w:r w:rsidRPr="00D212F7">
        <w:rPr>
          <w:rFonts w:ascii="標楷體" w:eastAsia="標楷體" w:hAnsi="標楷體" w:hint="eastAsia"/>
          <w:sz w:val="22"/>
          <w:szCs w:val="22"/>
        </w:rPr>
        <w:t>說明:</w:t>
      </w:r>
      <w:r w:rsidRPr="00D212F7">
        <w:rPr>
          <w:rFonts w:ascii="標楷體" w:eastAsia="標楷體" w:hAnsi="標楷體" w:hint="eastAsia"/>
          <w:b/>
          <w:i/>
        </w:rPr>
        <w:t xml:space="preserve">依本公寓大廈規約約定內容正選3名候補1名，經選任結果：正選名單為 </w:t>
      </w:r>
      <w:r w:rsidRPr="00D212F7">
        <w:rPr>
          <w:rFonts w:ascii="標楷體" w:eastAsia="標楷體" w:hAnsi="標楷體" w:hint="eastAsia"/>
          <w:b/>
          <w:bCs/>
          <w:i/>
        </w:rPr>
        <w:t>曾幸福、范頂峰、王五月，候補 張三豐</w:t>
      </w:r>
      <w:r w:rsidRPr="00D212F7">
        <w:rPr>
          <w:rFonts w:ascii="標楷體" w:eastAsia="標楷體" w:hAnsi="標楷體" w:hint="eastAsia"/>
          <w:b/>
          <w:i/>
        </w:rPr>
        <w:t>。</w:t>
      </w:r>
    </w:p>
    <w:p w:rsidR="00302AEF" w:rsidRPr="00D212F7" w:rsidRDefault="00302AEF" w:rsidP="00302AEF">
      <w:pPr>
        <w:pStyle w:val="Web"/>
        <w:spacing w:before="0" w:beforeAutospacing="0" w:after="0" w:afterAutospacing="0" w:line="240" w:lineRule="atLeast"/>
        <w:ind w:left="1036" w:hanging="560"/>
        <w:rPr>
          <w:rFonts w:ascii="標楷體" w:eastAsia="標楷體" w:hAnsi="標楷體" w:hint="eastAsia"/>
          <w:sz w:val="22"/>
          <w:szCs w:val="22"/>
        </w:rPr>
      </w:pPr>
      <w:r w:rsidRPr="00D212F7">
        <w:rPr>
          <w:rFonts w:ascii="標楷體" w:eastAsia="標楷體" w:hAnsi="標楷體" w:hint="eastAsia"/>
          <w:sz w:val="22"/>
          <w:szCs w:val="22"/>
        </w:rPr>
        <w:t>擬辦:</w:t>
      </w:r>
      <w:r w:rsidRPr="00D212F7">
        <w:rPr>
          <w:rFonts w:ascii="標楷體" w:eastAsia="標楷體" w:hAnsi="標楷體" w:hint="eastAsia"/>
          <w:b/>
          <w:i/>
          <w:sz w:val="22"/>
          <w:szCs w:val="22"/>
        </w:rPr>
        <w:t>依區分所有權會議決議辦理。</w:t>
      </w:r>
    </w:p>
    <w:p w:rsidR="00302AEF" w:rsidRPr="00D212F7" w:rsidRDefault="00302AEF" w:rsidP="00302AEF">
      <w:pPr>
        <w:spacing w:line="240" w:lineRule="atLeast"/>
        <w:ind w:leftChars="200" w:left="480"/>
        <w:jc w:val="both"/>
        <w:rPr>
          <w:rFonts w:ascii="標楷體" w:eastAsia="標楷體" w:hAnsi="標楷體" w:hint="eastAsia"/>
          <w:sz w:val="22"/>
          <w:szCs w:val="22"/>
        </w:rPr>
      </w:pPr>
      <w:r w:rsidRPr="00D212F7">
        <w:rPr>
          <w:rFonts w:ascii="標楷體" w:eastAsia="標楷體" w:hAnsi="標楷體" w:hint="eastAsia"/>
          <w:sz w:val="22"/>
          <w:szCs w:val="22"/>
        </w:rPr>
        <w:t>決議:</w:t>
      </w:r>
      <w:r w:rsidRPr="00D212F7">
        <w:rPr>
          <w:rFonts w:ascii="標楷體" w:eastAsia="標楷體" w:hAnsi="標楷體" w:hint="eastAsia"/>
          <w:b/>
          <w:i/>
          <w:sz w:val="22"/>
          <w:szCs w:val="22"/>
        </w:rPr>
        <w:t>全體無異議通過。</w:t>
      </w:r>
    </w:p>
    <w:p w:rsidR="00302AEF" w:rsidRPr="00D212F7" w:rsidRDefault="00302AEF" w:rsidP="00302AEF">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□合於本公寓大廈規約之規定決議額數：</w:t>
      </w:r>
      <w:r w:rsidRPr="00D212F7">
        <w:rPr>
          <w:rFonts w:ascii="標楷體" w:eastAsia="標楷體" w:hAnsi="標楷體" w:hint="eastAsia"/>
          <w:sz w:val="20"/>
          <w:u w:val="single"/>
        </w:rPr>
        <w:t xml:space="preserve">　　　　　　　　　　　</w:t>
      </w:r>
      <w:r w:rsidRPr="00D212F7">
        <w:rPr>
          <w:rFonts w:ascii="標楷體" w:eastAsia="標楷體" w:hAnsi="標楷體" w:hint="eastAsia"/>
          <w:sz w:val="20"/>
        </w:rPr>
        <w:t>。</w:t>
      </w:r>
    </w:p>
    <w:p w:rsidR="00302AEF" w:rsidRPr="00D212F7" w:rsidRDefault="00302AEF" w:rsidP="00302AEF">
      <w:pPr>
        <w:spacing w:line="240" w:lineRule="atLeast"/>
        <w:ind w:leftChars="531" w:left="1494" w:hangingChars="110" w:hanging="220"/>
        <w:rPr>
          <w:rFonts w:ascii="標楷體" w:eastAsia="標楷體" w:hAnsi="標楷體" w:hint="eastAsia"/>
          <w:sz w:val="20"/>
        </w:rPr>
      </w:pPr>
      <w:r w:rsidRPr="00D212F7">
        <w:rPr>
          <w:rFonts w:ascii="標楷體" w:eastAsia="標楷體" w:hAnsi="標楷體" w:hint="eastAsia"/>
          <w:sz w:val="20"/>
        </w:rPr>
        <w:t>▓合於《公寓大廈管理條例》第三十一條之規定決議額數：出席區分所有權人數與區分所有權比例均達四分之三以上同意行之。</w:t>
      </w:r>
    </w:p>
    <w:p w:rsidR="00005171" w:rsidRPr="00D212F7" w:rsidRDefault="00302AEF" w:rsidP="00302AEF">
      <w:pPr>
        <w:spacing w:line="240" w:lineRule="atLeast"/>
        <w:ind w:leftChars="531" w:left="1494" w:hangingChars="110" w:hanging="220"/>
        <w:rPr>
          <w:rFonts w:ascii="標楷體" w:eastAsia="標楷體" w:hAnsi="標楷體" w:hint="eastAsia"/>
          <w:sz w:val="22"/>
          <w:szCs w:val="22"/>
        </w:rPr>
      </w:pPr>
      <w:r w:rsidRPr="00D212F7">
        <w:rPr>
          <w:rFonts w:ascii="標楷體" w:eastAsia="標楷體" w:hAnsi="標楷體" w:hint="eastAsia"/>
          <w:sz w:val="20"/>
        </w:rPr>
        <w:t>□合於《公寓大廈管理條例》第三十二條之重新召集會議規定決議額數：出席區分所有權人數與區分所有權比例均達二分之一以上之同意作成決議。</w:t>
      </w:r>
    </w:p>
    <w:p w:rsidR="004409B3" w:rsidRPr="00D212F7" w:rsidRDefault="004409B3" w:rsidP="000C322E">
      <w:pPr>
        <w:spacing w:line="400" w:lineRule="exact"/>
        <w:ind w:left="440" w:hangingChars="200" w:hanging="440"/>
        <w:jc w:val="both"/>
        <w:rPr>
          <w:rFonts w:ascii="標楷體" w:eastAsia="標楷體" w:hAnsi="標楷體" w:hint="eastAsia"/>
          <w:b/>
          <w:sz w:val="22"/>
          <w:szCs w:val="22"/>
        </w:rPr>
      </w:pPr>
      <w:r w:rsidRPr="00D212F7">
        <w:rPr>
          <w:rFonts w:ascii="標楷體" w:eastAsia="標楷體" w:hAnsi="標楷體" w:hint="eastAsia"/>
          <w:b/>
          <w:sz w:val="22"/>
          <w:szCs w:val="22"/>
        </w:rPr>
        <w:t>十一、臨時動議及決議：</w:t>
      </w:r>
    </w:p>
    <w:p w:rsidR="004409B3" w:rsidRPr="00D212F7" w:rsidRDefault="004409B3" w:rsidP="000C322E">
      <w:pPr>
        <w:ind w:leftChars="150" w:left="470" w:hangingChars="50" w:hanging="110"/>
        <w:jc w:val="both"/>
        <w:rPr>
          <w:rFonts w:ascii="標楷體" w:eastAsia="標楷體" w:hAnsi="標楷體" w:hint="eastAsia"/>
          <w:sz w:val="22"/>
          <w:szCs w:val="22"/>
        </w:rPr>
      </w:pPr>
      <w:r w:rsidRPr="00D212F7">
        <w:rPr>
          <w:rFonts w:ascii="標楷體" w:eastAsia="標楷體" w:hAnsi="標楷體" w:hint="eastAsia"/>
          <w:sz w:val="22"/>
          <w:szCs w:val="22"/>
        </w:rPr>
        <w:t>第一案</w:t>
      </w:r>
    </w:p>
    <w:p w:rsidR="00302AEF" w:rsidRPr="00D212F7" w:rsidRDefault="00302AEF" w:rsidP="00302AEF">
      <w:pPr>
        <w:ind w:leftChars="180" w:left="432" w:firstLineChars="5" w:firstLine="11"/>
        <w:jc w:val="both"/>
        <w:rPr>
          <w:rFonts w:ascii="標楷體" w:eastAsia="標楷體" w:hAnsi="標楷體" w:hint="eastAsia"/>
          <w:b/>
          <w:i/>
          <w:sz w:val="22"/>
          <w:szCs w:val="22"/>
        </w:rPr>
      </w:pPr>
      <w:r w:rsidRPr="00D212F7">
        <w:rPr>
          <w:rFonts w:ascii="標楷體" w:eastAsia="標楷體" w:hAnsi="標楷體" w:hint="eastAsia"/>
          <w:b/>
          <w:i/>
          <w:sz w:val="22"/>
          <w:szCs w:val="22"/>
        </w:rPr>
        <w:t>社區資源回收類增加藥品回收類。</w:t>
      </w:r>
    </w:p>
    <w:p w:rsidR="004409B3" w:rsidRPr="00D212F7" w:rsidRDefault="004409B3" w:rsidP="000C322E">
      <w:pPr>
        <w:ind w:leftChars="150" w:left="470" w:hangingChars="50" w:hanging="110"/>
        <w:jc w:val="both"/>
        <w:rPr>
          <w:rFonts w:ascii="標楷體" w:eastAsia="標楷體" w:hAnsi="標楷體" w:hint="eastAsia"/>
          <w:sz w:val="22"/>
          <w:szCs w:val="22"/>
        </w:rPr>
      </w:pPr>
      <w:r w:rsidRPr="00D212F7">
        <w:rPr>
          <w:rFonts w:ascii="標楷體" w:eastAsia="標楷體" w:hAnsi="標楷體" w:hint="eastAsia"/>
          <w:sz w:val="22"/>
          <w:szCs w:val="22"/>
        </w:rPr>
        <w:t>第二案</w:t>
      </w:r>
    </w:p>
    <w:p w:rsidR="00393319" w:rsidRPr="00D212F7" w:rsidRDefault="00393319" w:rsidP="00393319">
      <w:pPr>
        <w:ind w:leftChars="150" w:left="470" w:hangingChars="50" w:hanging="110"/>
        <w:jc w:val="both"/>
        <w:rPr>
          <w:rFonts w:ascii="標楷體" w:eastAsia="標楷體" w:hAnsi="標楷體" w:hint="eastAsia"/>
          <w:b/>
          <w:i/>
          <w:sz w:val="22"/>
          <w:szCs w:val="22"/>
        </w:rPr>
      </w:pPr>
      <w:r w:rsidRPr="00D212F7">
        <w:rPr>
          <w:rFonts w:ascii="標楷體" w:eastAsia="標楷體" w:hAnsi="標楷體" w:hint="eastAsia"/>
          <w:b/>
          <w:i/>
          <w:sz w:val="22"/>
          <w:szCs w:val="22"/>
        </w:rPr>
        <w:t>今年</w:t>
      </w:r>
      <w:r w:rsidR="00994B33" w:rsidRPr="00D212F7">
        <w:rPr>
          <w:rFonts w:ascii="標楷體" w:eastAsia="標楷體" w:hAnsi="標楷體" w:hint="eastAsia"/>
          <w:b/>
          <w:i/>
          <w:sz w:val="22"/>
          <w:szCs w:val="22"/>
        </w:rPr>
        <w:t>中秋節</w:t>
      </w:r>
      <w:r w:rsidR="004A48CA" w:rsidRPr="00D212F7">
        <w:rPr>
          <w:rFonts w:ascii="標楷體" w:eastAsia="標楷體" w:hAnsi="標楷體" w:hint="eastAsia"/>
          <w:b/>
          <w:i/>
          <w:sz w:val="22"/>
          <w:szCs w:val="22"/>
        </w:rPr>
        <w:t>為響應環保-愛地球及防火</w:t>
      </w:r>
      <w:r w:rsidR="0099043C" w:rsidRPr="00D212F7">
        <w:rPr>
          <w:rFonts w:ascii="標楷體" w:eastAsia="標楷體" w:hAnsi="標楷體" w:hint="eastAsia"/>
          <w:b/>
          <w:i/>
          <w:sz w:val="22"/>
          <w:szCs w:val="22"/>
        </w:rPr>
        <w:t>、</w:t>
      </w:r>
      <w:r w:rsidR="004A48CA" w:rsidRPr="00D212F7">
        <w:rPr>
          <w:rFonts w:ascii="標楷體" w:eastAsia="標楷體" w:hAnsi="標楷體" w:hint="eastAsia"/>
          <w:b/>
          <w:i/>
          <w:sz w:val="22"/>
          <w:szCs w:val="22"/>
        </w:rPr>
        <w:t>消防和兒童安全政策，社區</w:t>
      </w:r>
      <w:r w:rsidRPr="00D212F7">
        <w:rPr>
          <w:rFonts w:ascii="標楷體" w:eastAsia="標楷體" w:hAnsi="標楷體" w:hint="eastAsia"/>
          <w:b/>
          <w:i/>
          <w:sz w:val="22"/>
          <w:szCs w:val="22"/>
        </w:rPr>
        <w:t>擬辦</w:t>
      </w:r>
      <w:r w:rsidR="004A48CA" w:rsidRPr="00D212F7">
        <w:rPr>
          <w:rFonts w:ascii="標楷體" w:eastAsia="標楷體" w:hAnsi="標楷體" w:hint="eastAsia"/>
          <w:b/>
          <w:i/>
          <w:sz w:val="22"/>
          <w:szCs w:val="22"/>
        </w:rPr>
        <w:t>以</w:t>
      </w:r>
      <w:r w:rsidRPr="00D212F7">
        <w:rPr>
          <w:rFonts w:ascii="標楷體" w:eastAsia="標楷體" w:hAnsi="標楷體" w:hint="eastAsia"/>
          <w:b/>
          <w:i/>
          <w:sz w:val="22"/>
          <w:szCs w:val="22"/>
        </w:rPr>
        <w:t>餐宴</w:t>
      </w:r>
      <w:r w:rsidR="004A48CA" w:rsidRPr="00D212F7">
        <w:rPr>
          <w:rFonts w:ascii="標楷體" w:eastAsia="標楷體" w:hAnsi="標楷體" w:hint="eastAsia"/>
          <w:b/>
          <w:i/>
          <w:sz w:val="22"/>
          <w:szCs w:val="22"/>
        </w:rPr>
        <w:t>取代烤肉</w:t>
      </w:r>
      <w:r w:rsidRPr="00D212F7">
        <w:rPr>
          <w:rFonts w:ascii="標楷體" w:eastAsia="標楷體" w:hAnsi="標楷體" w:hint="eastAsia"/>
          <w:b/>
          <w:i/>
          <w:sz w:val="22"/>
          <w:szCs w:val="22"/>
        </w:rPr>
        <w:t>活動，</w:t>
      </w:r>
      <w:r w:rsidR="004A48CA" w:rsidRPr="00D212F7">
        <w:rPr>
          <w:rFonts w:ascii="標楷體" w:eastAsia="標楷體" w:hAnsi="標楷體" w:hint="eastAsia"/>
          <w:b/>
          <w:i/>
          <w:sz w:val="22"/>
          <w:szCs w:val="22"/>
        </w:rPr>
        <w:t>基本</w:t>
      </w:r>
      <w:r w:rsidRPr="00D212F7">
        <w:rPr>
          <w:rFonts w:ascii="標楷體" w:eastAsia="標楷體" w:hAnsi="標楷體" w:hint="eastAsia"/>
          <w:b/>
          <w:i/>
          <w:sz w:val="22"/>
          <w:szCs w:val="22"/>
        </w:rPr>
        <w:t>一家一菜，</w:t>
      </w:r>
      <w:r w:rsidR="004A48CA" w:rsidRPr="00D212F7">
        <w:rPr>
          <w:rFonts w:ascii="標楷體" w:eastAsia="標楷體" w:hAnsi="標楷體" w:hint="eastAsia"/>
          <w:b/>
          <w:i/>
          <w:sz w:val="22"/>
          <w:szCs w:val="22"/>
        </w:rPr>
        <w:t>管委會提供炒米粉和貢丸湯及水果甜點和</w:t>
      </w:r>
      <w:r w:rsidRPr="00D212F7">
        <w:rPr>
          <w:rFonts w:ascii="標楷體" w:eastAsia="標楷體" w:hAnsi="標楷體" w:hint="eastAsia"/>
          <w:b/>
          <w:i/>
          <w:sz w:val="22"/>
          <w:szCs w:val="22"/>
        </w:rPr>
        <w:t>每人有一塊月餅，</w:t>
      </w:r>
      <w:r w:rsidR="004A48CA" w:rsidRPr="00D212F7">
        <w:rPr>
          <w:rFonts w:ascii="標楷體" w:eastAsia="標楷體" w:hAnsi="標楷體" w:hint="eastAsia"/>
          <w:b/>
          <w:i/>
          <w:sz w:val="22"/>
          <w:szCs w:val="22"/>
        </w:rPr>
        <w:t>祝</w:t>
      </w:r>
      <w:r w:rsidRPr="00D212F7">
        <w:rPr>
          <w:rFonts w:ascii="標楷體" w:eastAsia="標楷體" w:hAnsi="標楷體" w:hint="eastAsia"/>
          <w:b/>
          <w:i/>
          <w:sz w:val="22"/>
          <w:szCs w:val="22"/>
        </w:rPr>
        <w:t>佳節愉快!</w:t>
      </w:r>
    </w:p>
    <w:p w:rsidR="00393319" w:rsidRPr="00D212F7" w:rsidRDefault="004409B3" w:rsidP="004409B3">
      <w:pPr>
        <w:spacing w:line="400" w:lineRule="atLeast"/>
        <w:jc w:val="both"/>
        <w:rPr>
          <w:rFonts w:ascii="標楷體" w:eastAsia="標楷體" w:hAnsi="標楷體" w:hint="eastAsia"/>
          <w:sz w:val="20"/>
        </w:rPr>
      </w:pPr>
      <w:r w:rsidRPr="00D212F7">
        <w:rPr>
          <w:rFonts w:ascii="標楷體" w:eastAsia="標楷體" w:hAnsi="標楷體" w:hint="eastAsia"/>
          <w:b/>
          <w:sz w:val="22"/>
          <w:szCs w:val="22"/>
        </w:rPr>
        <w:t>十二、管理委員選任事項</w:t>
      </w:r>
      <w:r w:rsidRPr="00D212F7">
        <w:rPr>
          <w:rFonts w:ascii="標楷體" w:eastAsia="標楷體" w:hAnsi="標楷體" w:hint="eastAsia"/>
          <w:sz w:val="20"/>
        </w:rPr>
        <w:t>（規約另有規定選任方式者，依其規定辦理。）</w:t>
      </w:r>
    </w:p>
    <w:p w:rsidR="004409B3" w:rsidRPr="00D212F7" w:rsidRDefault="00393319" w:rsidP="00393319">
      <w:pPr>
        <w:spacing w:line="400" w:lineRule="atLeast"/>
        <w:ind w:leftChars="177" w:left="425"/>
        <w:jc w:val="both"/>
        <w:rPr>
          <w:rFonts w:ascii="標楷體" w:eastAsia="標楷體" w:hAnsi="標楷體" w:hint="eastAsia"/>
          <w:b/>
          <w:i/>
          <w:sz w:val="20"/>
        </w:rPr>
      </w:pPr>
      <w:r w:rsidRPr="00D212F7">
        <w:rPr>
          <w:rFonts w:ascii="標楷體" w:eastAsia="標楷體" w:hAnsi="標楷體" w:hint="eastAsia"/>
          <w:b/>
          <w:i/>
          <w:sz w:val="22"/>
          <w:szCs w:val="22"/>
        </w:rPr>
        <w:t>依決議的規約規定辦理。</w:t>
      </w:r>
    </w:p>
    <w:p w:rsidR="004409B3" w:rsidRPr="00D212F7" w:rsidRDefault="004409B3" w:rsidP="000C322E">
      <w:pPr>
        <w:spacing w:line="400" w:lineRule="exact"/>
        <w:ind w:left="440" w:hangingChars="200" w:hanging="440"/>
        <w:jc w:val="both"/>
        <w:rPr>
          <w:rFonts w:ascii="標楷體" w:eastAsia="標楷體" w:hAnsi="標楷體" w:hint="eastAsia"/>
          <w:b/>
          <w:sz w:val="22"/>
          <w:szCs w:val="22"/>
        </w:rPr>
      </w:pPr>
      <w:r w:rsidRPr="00D212F7">
        <w:rPr>
          <w:rFonts w:ascii="標楷體" w:eastAsia="標楷體" w:hAnsi="標楷體" w:hint="eastAsia"/>
          <w:b/>
          <w:sz w:val="22"/>
          <w:szCs w:val="22"/>
        </w:rPr>
        <w:t>十三、散  會</w:t>
      </w:r>
    </w:p>
    <w:p w:rsidR="00D212F7" w:rsidRDefault="00D212F7" w:rsidP="000C322E">
      <w:pPr>
        <w:spacing w:line="400" w:lineRule="exact"/>
        <w:ind w:left="440" w:hangingChars="200" w:hanging="440"/>
        <w:jc w:val="both"/>
        <w:rPr>
          <w:rFonts w:ascii="標楷體" w:eastAsia="標楷體" w:hAnsi="標楷體"/>
          <w:b/>
          <w:sz w:val="22"/>
          <w:szCs w:val="22"/>
        </w:rPr>
      </w:pPr>
    </w:p>
    <w:tbl>
      <w:tblPr>
        <w:tblW w:w="8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391"/>
      </w:tblGrid>
      <w:tr w:rsidR="00D212F7" w:rsidRPr="00CE58B1" w:rsidTr="00973B4D">
        <w:tblPrEx>
          <w:tblCellMar>
            <w:top w:w="0" w:type="dxa"/>
            <w:bottom w:w="0" w:type="dxa"/>
          </w:tblCellMar>
        </w:tblPrEx>
        <w:trPr>
          <w:trHeight w:val="8769"/>
          <w:jc w:val="center"/>
        </w:trPr>
        <w:tc>
          <w:tcPr>
            <w:tcW w:w="8391" w:type="dxa"/>
          </w:tcPr>
          <w:p w:rsidR="00D212F7" w:rsidRPr="003F7E6E" w:rsidRDefault="00D212F7" w:rsidP="00973B4D">
            <w:pPr>
              <w:pStyle w:val="afd"/>
              <w:spacing w:beforeLines="50" w:after="240"/>
              <w:ind w:leftChars="100" w:left="671" w:hanging="431"/>
              <w:rPr>
                <w:rFonts w:ascii="標楷體" w:eastAsia="標楷體" w:hAnsi="標楷體" w:hint="eastAsia"/>
                <w:sz w:val="32"/>
                <w:szCs w:val="32"/>
              </w:rPr>
            </w:pPr>
            <w:r>
              <w:rPr>
                <w:rFonts w:ascii="標楷體" w:eastAsia="標楷體" w:hAnsi="標楷體"/>
                <w:b w:val="0"/>
                <w:sz w:val="22"/>
                <w:szCs w:val="22"/>
              </w:rPr>
              <w:lastRenderedPageBreak/>
              <w:br w:type="page"/>
            </w:r>
            <w:r w:rsidRPr="003F7E6E">
              <w:rPr>
                <w:rFonts w:ascii="標楷體" w:eastAsia="標楷體" w:hAnsi="標楷體" w:hint="eastAsia"/>
                <w:sz w:val="32"/>
                <w:szCs w:val="32"/>
              </w:rPr>
              <w:t>附件三：</w:t>
            </w:r>
            <w:r w:rsidRPr="003F7E6E">
              <w:rPr>
                <w:rFonts w:ascii="標楷體" w:eastAsia="標楷體" w:hAnsi="標楷體"/>
                <w:sz w:val="32"/>
                <w:szCs w:val="32"/>
              </w:rPr>
              <w:t>區分所有權人會議紀錄</w:t>
            </w:r>
            <w:r w:rsidRPr="003F7E6E">
              <w:rPr>
                <w:rFonts w:ascii="標楷體" w:eastAsia="標楷體" w:hAnsi="標楷體" w:hint="eastAsia"/>
                <w:sz w:val="32"/>
                <w:szCs w:val="32"/>
              </w:rPr>
              <w:t xml:space="preserve"> 填寫</w:t>
            </w:r>
            <w:r w:rsidRPr="003F7E6E">
              <w:rPr>
                <w:rFonts w:ascii="標楷體" w:eastAsia="標楷體" w:hAnsi="標楷體"/>
                <w:sz w:val="32"/>
                <w:szCs w:val="32"/>
              </w:rPr>
              <w:t>規範</w:t>
            </w:r>
          </w:p>
          <w:p w:rsidR="00D212F7" w:rsidRPr="003F7E6E" w:rsidRDefault="00D212F7" w:rsidP="00973B4D">
            <w:pPr>
              <w:spacing w:before="120"/>
              <w:ind w:left="170" w:right="170"/>
              <w:jc w:val="both"/>
              <w:rPr>
                <w:rFonts w:ascii="標楷體" w:eastAsia="標楷體" w:hAnsi="標楷體"/>
                <w:sz w:val="28"/>
                <w:szCs w:val="28"/>
              </w:rPr>
            </w:pPr>
            <w:r w:rsidRPr="003F7E6E">
              <w:rPr>
                <w:rFonts w:ascii="標楷體" w:eastAsia="標楷體" w:hAnsi="標楷體"/>
                <w:sz w:val="28"/>
                <w:szCs w:val="28"/>
              </w:rPr>
              <w:t>一、公寓大廈名稱</w:t>
            </w:r>
          </w:p>
          <w:p w:rsidR="00D212F7" w:rsidRPr="003F7E6E" w:rsidRDefault="00D212F7" w:rsidP="00973B4D">
            <w:pPr>
              <w:ind w:leftChars="185" w:left="668" w:right="170" w:hangingChars="80" w:hanging="224"/>
              <w:jc w:val="both"/>
              <w:rPr>
                <w:rFonts w:ascii="標楷體" w:eastAsia="標楷體" w:hAnsi="標楷體"/>
                <w:sz w:val="28"/>
                <w:szCs w:val="28"/>
              </w:rPr>
            </w:pPr>
            <w:r w:rsidRPr="003F7E6E">
              <w:rPr>
                <w:rFonts w:ascii="標楷體" w:eastAsia="標楷體" w:hAnsi="標楷體"/>
                <w:sz w:val="28"/>
                <w:szCs w:val="28"/>
              </w:rPr>
              <w:t>1.應以全名表示。</w:t>
            </w:r>
          </w:p>
          <w:p w:rsidR="00D212F7" w:rsidRPr="003F7E6E" w:rsidRDefault="00D212F7" w:rsidP="00973B4D">
            <w:pPr>
              <w:ind w:leftChars="185" w:left="668" w:right="170" w:hangingChars="80" w:hanging="224"/>
              <w:jc w:val="both"/>
              <w:rPr>
                <w:rFonts w:ascii="標楷體" w:eastAsia="標楷體" w:hAnsi="標楷體"/>
                <w:sz w:val="28"/>
                <w:szCs w:val="28"/>
              </w:rPr>
            </w:pPr>
            <w:r w:rsidRPr="003F7E6E">
              <w:rPr>
                <w:rFonts w:ascii="標楷體" w:eastAsia="標楷體" w:hAnsi="標楷體"/>
                <w:sz w:val="28"/>
                <w:szCs w:val="28"/>
              </w:rPr>
              <w:t>2.應與其他報備文件使用相同名稱。</w:t>
            </w:r>
          </w:p>
          <w:p w:rsidR="00D212F7" w:rsidRPr="003F7E6E" w:rsidRDefault="00D212F7" w:rsidP="00973B4D">
            <w:pPr>
              <w:spacing w:before="120"/>
              <w:ind w:left="170" w:right="170"/>
              <w:jc w:val="both"/>
              <w:rPr>
                <w:rFonts w:ascii="標楷體" w:eastAsia="標楷體" w:hAnsi="標楷體" w:hint="eastAsia"/>
                <w:sz w:val="28"/>
                <w:szCs w:val="28"/>
              </w:rPr>
            </w:pPr>
            <w:r w:rsidRPr="003F7E6E">
              <w:rPr>
                <w:rFonts w:ascii="標楷體" w:eastAsia="標楷體" w:hAnsi="標楷體" w:hint="eastAsia"/>
                <w:sz w:val="28"/>
                <w:szCs w:val="28"/>
              </w:rPr>
              <w:t>二</w:t>
            </w:r>
            <w:r w:rsidRPr="003F7E6E">
              <w:rPr>
                <w:rFonts w:ascii="標楷體" w:eastAsia="標楷體" w:hAnsi="標楷體"/>
                <w:sz w:val="28"/>
                <w:szCs w:val="28"/>
              </w:rPr>
              <w:t>、</w:t>
            </w:r>
            <w:r w:rsidRPr="003F7E6E">
              <w:rPr>
                <w:rFonts w:ascii="標楷體" w:eastAsia="標楷體" w:hAnsi="標楷體" w:hint="eastAsia"/>
                <w:sz w:val="28"/>
                <w:szCs w:val="28"/>
              </w:rPr>
              <w:t>開會時間與地點</w:t>
            </w:r>
          </w:p>
          <w:p w:rsidR="00D212F7" w:rsidRPr="003F7E6E" w:rsidRDefault="00D212F7" w:rsidP="00973B4D">
            <w:pPr>
              <w:ind w:leftChars="253" w:left="621" w:right="170" w:hangingChars="5" w:hanging="14"/>
              <w:jc w:val="both"/>
              <w:rPr>
                <w:rFonts w:ascii="標楷體" w:eastAsia="標楷體" w:hAnsi="標楷體" w:hint="eastAsia"/>
                <w:sz w:val="28"/>
                <w:szCs w:val="28"/>
              </w:rPr>
            </w:pPr>
            <w:r w:rsidRPr="003F7E6E">
              <w:rPr>
                <w:rFonts w:ascii="標楷體" w:eastAsia="標楷體" w:hAnsi="標楷體" w:hint="eastAsia"/>
                <w:sz w:val="28"/>
                <w:szCs w:val="28"/>
              </w:rPr>
              <w:t>依實際開會時間、地點填列。</w:t>
            </w:r>
          </w:p>
          <w:p w:rsidR="00D212F7" w:rsidRPr="003F7E6E" w:rsidRDefault="00D212F7" w:rsidP="00973B4D">
            <w:pPr>
              <w:spacing w:before="120"/>
              <w:ind w:left="170" w:right="170"/>
              <w:jc w:val="both"/>
              <w:rPr>
                <w:rFonts w:ascii="標楷體" w:eastAsia="標楷體" w:hAnsi="標楷體" w:hint="eastAsia"/>
                <w:sz w:val="28"/>
                <w:szCs w:val="28"/>
              </w:rPr>
            </w:pPr>
            <w:r w:rsidRPr="003F7E6E">
              <w:rPr>
                <w:rFonts w:ascii="標楷體" w:eastAsia="標楷體" w:hAnsi="標楷體" w:hint="eastAsia"/>
                <w:sz w:val="28"/>
                <w:szCs w:val="28"/>
              </w:rPr>
              <w:t>三、</w:t>
            </w:r>
            <w:r w:rsidRPr="003F7E6E">
              <w:rPr>
                <w:rFonts w:ascii="標楷體" w:eastAsia="標楷體" w:hAnsi="標楷體"/>
                <w:sz w:val="28"/>
                <w:szCs w:val="28"/>
              </w:rPr>
              <w:t>召集人應符合資格</w:t>
            </w:r>
          </w:p>
          <w:p w:rsidR="00D212F7" w:rsidRPr="003F7E6E" w:rsidRDefault="00D212F7" w:rsidP="00973B4D">
            <w:pPr>
              <w:ind w:leftChars="253" w:left="621" w:right="170" w:hangingChars="5" w:hanging="14"/>
              <w:jc w:val="both"/>
              <w:rPr>
                <w:rFonts w:ascii="標楷體" w:eastAsia="標楷體" w:hAnsi="標楷體" w:hint="eastAsia"/>
                <w:sz w:val="28"/>
                <w:szCs w:val="28"/>
              </w:rPr>
            </w:pPr>
            <w:r w:rsidRPr="003F7E6E">
              <w:rPr>
                <w:rFonts w:ascii="標楷體" w:eastAsia="標楷體" w:hAnsi="標楷體" w:hint="eastAsia"/>
                <w:sz w:val="28"/>
                <w:szCs w:val="28"/>
              </w:rPr>
              <w:t>僅須標註本次會議之召集人，召集人無須簽名蓋章。</w:t>
            </w:r>
          </w:p>
          <w:p w:rsidR="00D212F7" w:rsidRPr="003F7E6E" w:rsidRDefault="00D212F7" w:rsidP="00973B4D">
            <w:pPr>
              <w:spacing w:before="120"/>
              <w:ind w:left="170" w:right="170"/>
              <w:jc w:val="both"/>
              <w:rPr>
                <w:rFonts w:ascii="標楷體" w:eastAsia="標楷體" w:hAnsi="標楷體" w:hint="eastAsia"/>
                <w:sz w:val="28"/>
                <w:szCs w:val="28"/>
                <w:shd w:val="pct15" w:color="auto" w:fill="FFFFFF"/>
              </w:rPr>
            </w:pPr>
            <w:r w:rsidRPr="003F7E6E">
              <w:rPr>
                <w:rFonts w:ascii="標楷體" w:eastAsia="標楷體" w:hAnsi="標楷體" w:hint="eastAsia"/>
                <w:sz w:val="28"/>
                <w:szCs w:val="28"/>
              </w:rPr>
              <w:t>四、主席、紀錄</w:t>
            </w:r>
          </w:p>
          <w:p w:rsidR="00D212F7" w:rsidRPr="003F7E6E" w:rsidRDefault="00D212F7" w:rsidP="00973B4D">
            <w:pPr>
              <w:ind w:leftChars="253" w:left="621" w:right="170" w:hangingChars="5" w:hanging="14"/>
              <w:jc w:val="both"/>
              <w:rPr>
                <w:rFonts w:ascii="標楷體" w:eastAsia="標楷體" w:hAnsi="標楷體" w:hint="eastAsia"/>
                <w:sz w:val="28"/>
                <w:szCs w:val="28"/>
              </w:rPr>
            </w:pPr>
            <w:r w:rsidRPr="003F7E6E">
              <w:rPr>
                <w:rFonts w:ascii="標楷體" w:eastAsia="標楷體" w:hAnsi="標楷體" w:hint="eastAsia"/>
                <w:sz w:val="28"/>
                <w:szCs w:val="28"/>
              </w:rPr>
              <w:t>主席應於會議紀錄上簽名或蓋章；另需標註本次會議之紀錄人員姓名。</w:t>
            </w:r>
          </w:p>
          <w:p w:rsidR="00D212F7" w:rsidRPr="003F7E6E" w:rsidRDefault="00D212F7" w:rsidP="00973B4D">
            <w:pPr>
              <w:spacing w:before="120"/>
              <w:ind w:left="170" w:right="170"/>
              <w:jc w:val="both"/>
              <w:rPr>
                <w:rFonts w:ascii="標楷體" w:eastAsia="標楷體" w:hAnsi="標楷體" w:hint="eastAsia"/>
                <w:sz w:val="28"/>
                <w:szCs w:val="28"/>
              </w:rPr>
            </w:pPr>
            <w:r w:rsidRPr="003F7E6E">
              <w:rPr>
                <w:rFonts w:ascii="標楷體" w:eastAsia="標楷體" w:hAnsi="標楷體" w:hint="eastAsia"/>
                <w:sz w:val="28"/>
                <w:szCs w:val="28"/>
              </w:rPr>
              <w:t>五</w:t>
            </w:r>
            <w:r w:rsidRPr="003F7E6E">
              <w:rPr>
                <w:rFonts w:ascii="標楷體" w:eastAsia="標楷體" w:hAnsi="標楷體"/>
                <w:sz w:val="28"/>
                <w:szCs w:val="28"/>
              </w:rPr>
              <w:t>、</w:t>
            </w:r>
            <w:r w:rsidRPr="003F7E6E">
              <w:rPr>
                <w:rFonts w:ascii="標楷體" w:eastAsia="標楷體" w:hAnsi="標楷體" w:hint="eastAsia"/>
                <w:sz w:val="28"/>
                <w:szCs w:val="28"/>
              </w:rPr>
              <w:t>出席人員</w:t>
            </w:r>
          </w:p>
          <w:p w:rsidR="00D212F7" w:rsidRPr="003F7E6E" w:rsidRDefault="00D212F7" w:rsidP="00973B4D">
            <w:pPr>
              <w:ind w:leftChars="253" w:left="621" w:right="170" w:hangingChars="5" w:hanging="14"/>
              <w:jc w:val="both"/>
              <w:rPr>
                <w:rFonts w:ascii="標楷體" w:eastAsia="標楷體" w:hAnsi="標楷體"/>
                <w:sz w:val="28"/>
                <w:szCs w:val="28"/>
              </w:rPr>
            </w:pPr>
            <w:r w:rsidRPr="003F7E6E">
              <w:rPr>
                <w:rFonts w:ascii="標楷體" w:eastAsia="標楷體" w:hAnsi="標楷體"/>
                <w:sz w:val="28"/>
                <w:szCs w:val="28"/>
              </w:rPr>
              <w:t>區分所有權人及區分所有權比例之出席數</w:t>
            </w:r>
            <w:r w:rsidRPr="003F7E6E">
              <w:rPr>
                <w:rFonts w:ascii="標楷體" w:eastAsia="標楷體" w:hAnsi="標楷體" w:hint="eastAsia"/>
                <w:sz w:val="28"/>
                <w:szCs w:val="28"/>
              </w:rPr>
              <w:t>須</w:t>
            </w:r>
            <w:r w:rsidRPr="003F7E6E">
              <w:rPr>
                <w:rFonts w:ascii="標楷體" w:eastAsia="標楷體" w:hAnsi="標楷體"/>
                <w:sz w:val="28"/>
                <w:szCs w:val="28"/>
              </w:rPr>
              <w:t>達法定開會數額，</w:t>
            </w:r>
            <w:r w:rsidRPr="003F7E6E">
              <w:rPr>
                <w:rFonts w:ascii="標楷體" w:eastAsia="標楷體" w:hAnsi="標楷體" w:hint="eastAsia"/>
                <w:sz w:val="28"/>
                <w:szCs w:val="28"/>
              </w:rPr>
              <w:t>始召開區分所有權人會議</w:t>
            </w:r>
            <w:r w:rsidRPr="003F7E6E">
              <w:rPr>
                <w:rFonts w:ascii="標楷體" w:eastAsia="標楷體" w:hAnsi="標楷體"/>
                <w:sz w:val="28"/>
                <w:szCs w:val="28"/>
              </w:rPr>
              <w:t>。</w:t>
            </w:r>
          </w:p>
          <w:p w:rsidR="00D212F7" w:rsidRPr="003F7E6E" w:rsidRDefault="00D212F7" w:rsidP="00973B4D">
            <w:pPr>
              <w:spacing w:before="120"/>
              <w:ind w:left="170" w:right="170"/>
              <w:jc w:val="both"/>
              <w:rPr>
                <w:rFonts w:ascii="標楷體" w:eastAsia="標楷體" w:hAnsi="標楷體"/>
                <w:sz w:val="28"/>
                <w:szCs w:val="28"/>
              </w:rPr>
            </w:pPr>
            <w:r w:rsidRPr="003F7E6E">
              <w:rPr>
                <w:rFonts w:ascii="標楷體" w:eastAsia="標楷體" w:hAnsi="標楷體" w:hint="eastAsia"/>
                <w:sz w:val="28"/>
                <w:szCs w:val="28"/>
              </w:rPr>
              <w:t>六</w:t>
            </w:r>
            <w:r w:rsidRPr="003F7E6E">
              <w:rPr>
                <w:rFonts w:ascii="標楷體" w:eastAsia="標楷體" w:hAnsi="標楷體"/>
                <w:sz w:val="28"/>
                <w:szCs w:val="28"/>
              </w:rPr>
              <w:t>、報備</w:t>
            </w:r>
            <w:r w:rsidRPr="003F7E6E">
              <w:rPr>
                <w:rFonts w:ascii="標楷體" w:eastAsia="標楷體" w:hAnsi="標楷體" w:hint="eastAsia"/>
                <w:sz w:val="28"/>
                <w:szCs w:val="28"/>
              </w:rPr>
              <w:t>事項</w:t>
            </w:r>
            <w:r w:rsidRPr="003F7E6E">
              <w:rPr>
                <w:rFonts w:ascii="標楷體" w:eastAsia="標楷體" w:hAnsi="標楷體"/>
                <w:sz w:val="28"/>
                <w:szCs w:val="28"/>
              </w:rPr>
              <w:t>之相關議案</w:t>
            </w:r>
          </w:p>
          <w:p w:rsidR="00D212F7" w:rsidRPr="003F7E6E" w:rsidRDefault="00D212F7" w:rsidP="00973B4D">
            <w:pPr>
              <w:ind w:leftChars="185" w:left="668" w:right="170" w:hangingChars="80" w:hanging="224"/>
              <w:jc w:val="both"/>
              <w:rPr>
                <w:rFonts w:ascii="標楷體" w:eastAsia="標楷體" w:hAnsi="標楷體"/>
                <w:sz w:val="28"/>
                <w:szCs w:val="28"/>
              </w:rPr>
            </w:pPr>
            <w:r w:rsidRPr="003F7E6E">
              <w:rPr>
                <w:rFonts w:ascii="標楷體" w:eastAsia="標楷體" w:hAnsi="標楷體"/>
                <w:sz w:val="28"/>
                <w:szCs w:val="28"/>
              </w:rPr>
              <w:t>1.訂定</w:t>
            </w:r>
            <w:r w:rsidRPr="003F7E6E">
              <w:rPr>
                <w:rFonts w:ascii="標楷體" w:eastAsia="標楷體" w:hAnsi="標楷體" w:hint="eastAsia"/>
                <w:sz w:val="28"/>
                <w:szCs w:val="28"/>
              </w:rPr>
              <w:t>或修訂</w:t>
            </w:r>
            <w:r w:rsidRPr="003F7E6E">
              <w:rPr>
                <w:rFonts w:ascii="標楷體" w:eastAsia="標楷體" w:hAnsi="標楷體"/>
                <w:sz w:val="28"/>
                <w:szCs w:val="28"/>
              </w:rPr>
              <w:t>規約</w:t>
            </w:r>
            <w:r w:rsidRPr="003F7E6E">
              <w:rPr>
                <w:rFonts w:ascii="標楷體" w:eastAsia="標楷體" w:hAnsi="標楷體" w:hint="eastAsia"/>
                <w:sz w:val="28"/>
                <w:szCs w:val="28"/>
              </w:rPr>
              <w:t>有關</w:t>
            </w:r>
            <w:r w:rsidRPr="003F7E6E">
              <w:rPr>
                <w:rFonts w:ascii="標楷體" w:eastAsia="標楷體" w:hAnsi="標楷體"/>
                <w:sz w:val="28"/>
                <w:szCs w:val="28"/>
              </w:rPr>
              <w:t>管理組織</w:t>
            </w:r>
            <w:r w:rsidRPr="003F7E6E">
              <w:rPr>
                <w:rFonts w:ascii="標楷體" w:eastAsia="標楷體" w:hAnsi="標楷體" w:hint="eastAsia"/>
                <w:sz w:val="28"/>
                <w:szCs w:val="28"/>
              </w:rPr>
              <w:t>選任之</w:t>
            </w:r>
            <w:r w:rsidRPr="003F7E6E">
              <w:rPr>
                <w:rFonts w:ascii="標楷體" w:eastAsia="標楷體" w:hAnsi="標楷體"/>
                <w:sz w:val="28"/>
                <w:szCs w:val="28"/>
              </w:rPr>
              <w:t>決議。</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2</w:t>
            </w:r>
            <w:r w:rsidRPr="003F7E6E">
              <w:rPr>
                <w:rFonts w:ascii="標楷體" w:eastAsia="標楷體" w:hAnsi="標楷體"/>
                <w:sz w:val="28"/>
                <w:szCs w:val="28"/>
              </w:rPr>
              <w:t>.</w:t>
            </w:r>
            <w:r w:rsidRPr="003F7E6E">
              <w:rPr>
                <w:rFonts w:ascii="標楷體" w:eastAsia="標楷體" w:hAnsi="標楷體" w:hint="eastAsia"/>
                <w:sz w:val="28"/>
                <w:szCs w:val="28"/>
              </w:rPr>
              <w:t>選任管理委員</w:t>
            </w:r>
            <w:r w:rsidRPr="003F7E6E">
              <w:rPr>
                <w:rFonts w:ascii="標楷體" w:eastAsia="標楷體" w:hAnsi="標楷體"/>
                <w:sz w:val="28"/>
                <w:szCs w:val="28"/>
              </w:rPr>
              <w:t>之</w:t>
            </w:r>
            <w:r w:rsidRPr="003F7E6E">
              <w:rPr>
                <w:rFonts w:ascii="標楷體" w:eastAsia="標楷體" w:hAnsi="標楷體" w:hint="eastAsia"/>
                <w:sz w:val="28"/>
                <w:szCs w:val="28"/>
              </w:rPr>
              <w:t xml:space="preserve">決議。 </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3.</w:t>
            </w:r>
            <w:r w:rsidRPr="003F7E6E">
              <w:rPr>
                <w:rFonts w:ascii="標楷體" w:eastAsia="標楷體" w:hAnsi="標楷體"/>
                <w:sz w:val="28"/>
                <w:szCs w:val="28"/>
              </w:rPr>
              <w:t>推選管理委員各項職位或另召開管理委員會</w:t>
            </w:r>
            <w:r w:rsidRPr="003F7E6E">
              <w:rPr>
                <w:rFonts w:ascii="標楷體" w:eastAsia="標楷體" w:hAnsi="標楷體" w:hint="eastAsia"/>
                <w:sz w:val="28"/>
                <w:szCs w:val="28"/>
              </w:rPr>
              <w:t>之決議</w:t>
            </w:r>
            <w:r w:rsidRPr="003F7E6E">
              <w:rPr>
                <w:rFonts w:ascii="標楷體" w:eastAsia="標楷體" w:hAnsi="標楷體"/>
                <w:sz w:val="28"/>
                <w:szCs w:val="28"/>
              </w:rPr>
              <w:t>。</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4.</w:t>
            </w:r>
            <w:r w:rsidRPr="003F7E6E">
              <w:rPr>
                <w:rFonts w:ascii="標楷體" w:eastAsia="標楷體" w:hAnsi="標楷體"/>
                <w:sz w:val="28"/>
                <w:szCs w:val="28"/>
              </w:rPr>
              <w:t>本條例第</w:t>
            </w:r>
            <w:r w:rsidRPr="003F7E6E">
              <w:rPr>
                <w:rFonts w:ascii="標楷體" w:eastAsia="標楷體" w:hAnsi="標楷體" w:hint="eastAsia"/>
                <w:sz w:val="28"/>
                <w:szCs w:val="28"/>
              </w:rPr>
              <w:t>八</w:t>
            </w:r>
            <w:r w:rsidRPr="003F7E6E">
              <w:rPr>
                <w:rFonts w:ascii="標楷體" w:eastAsia="標楷體" w:hAnsi="標楷體"/>
                <w:sz w:val="28"/>
                <w:szCs w:val="28"/>
              </w:rPr>
              <w:t>條報備事項</w:t>
            </w:r>
            <w:r w:rsidRPr="003F7E6E">
              <w:rPr>
                <w:rFonts w:ascii="標楷體" w:eastAsia="標楷體" w:hAnsi="標楷體" w:hint="eastAsia"/>
                <w:sz w:val="28"/>
                <w:szCs w:val="28"/>
              </w:rPr>
              <w:t>。</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5.</w:t>
            </w:r>
            <w:r w:rsidRPr="003F7E6E">
              <w:rPr>
                <w:rFonts w:ascii="標楷體" w:eastAsia="標楷體" w:hAnsi="標楷體"/>
                <w:sz w:val="28"/>
                <w:szCs w:val="28"/>
              </w:rPr>
              <w:t>本條例第</w:t>
            </w:r>
            <w:r w:rsidRPr="003F7E6E">
              <w:rPr>
                <w:rFonts w:ascii="標楷體" w:eastAsia="標楷體" w:hAnsi="標楷體" w:hint="eastAsia"/>
                <w:sz w:val="28"/>
                <w:szCs w:val="28"/>
              </w:rPr>
              <w:t>十八</w:t>
            </w:r>
            <w:r w:rsidRPr="003F7E6E">
              <w:rPr>
                <w:rFonts w:ascii="標楷體" w:eastAsia="標楷體" w:hAnsi="標楷體"/>
                <w:sz w:val="28"/>
                <w:szCs w:val="28"/>
              </w:rPr>
              <w:t>條報備事項</w:t>
            </w:r>
            <w:r w:rsidRPr="003F7E6E">
              <w:rPr>
                <w:rFonts w:ascii="標楷體" w:eastAsia="標楷體" w:hAnsi="標楷體" w:hint="eastAsia"/>
                <w:sz w:val="28"/>
                <w:szCs w:val="28"/>
              </w:rPr>
              <w:t>。</w:t>
            </w:r>
          </w:p>
          <w:p w:rsidR="00D212F7" w:rsidRPr="003F7E6E" w:rsidRDefault="00D212F7" w:rsidP="00973B4D">
            <w:pPr>
              <w:ind w:leftChars="185" w:left="668" w:right="170" w:hangingChars="80" w:hanging="224"/>
              <w:jc w:val="both"/>
              <w:rPr>
                <w:rFonts w:ascii="標楷體" w:eastAsia="標楷體" w:hAnsi="標楷體"/>
                <w:sz w:val="28"/>
                <w:szCs w:val="28"/>
              </w:rPr>
            </w:pPr>
            <w:r w:rsidRPr="003F7E6E">
              <w:rPr>
                <w:rFonts w:ascii="標楷體" w:eastAsia="標楷體" w:hAnsi="標楷體"/>
                <w:sz w:val="28"/>
                <w:szCs w:val="28"/>
              </w:rPr>
              <w:t>※各項議案均需註明區分所有權人及區分所有權比例之同意數已達法定數額。</w:t>
            </w:r>
          </w:p>
          <w:p w:rsidR="00D212F7" w:rsidRPr="003F7E6E" w:rsidRDefault="00D212F7" w:rsidP="00973B4D">
            <w:pPr>
              <w:spacing w:before="120"/>
              <w:ind w:left="170" w:right="170"/>
              <w:jc w:val="both"/>
              <w:rPr>
                <w:rFonts w:ascii="標楷體" w:eastAsia="標楷體" w:hAnsi="標楷體" w:hint="eastAsia"/>
                <w:sz w:val="28"/>
                <w:szCs w:val="28"/>
              </w:rPr>
            </w:pPr>
            <w:r w:rsidRPr="003F7E6E">
              <w:rPr>
                <w:rFonts w:ascii="標楷體" w:eastAsia="標楷體" w:hAnsi="標楷體" w:hint="eastAsia"/>
                <w:sz w:val="28"/>
                <w:szCs w:val="28"/>
              </w:rPr>
              <w:t>七</w:t>
            </w:r>
            <w:r w:rsidRPr="003F7E6E">
              <w:rPr>
                <w:rFonts w:ascii="標楷體" w:eastAsia="標楷體" w:hAnsi="標楷體"/>
                <w:sz w:val="28"/>
                <w:szCs w:val="28"/>
              </w:rPr>
              <w:t>、</w:t>
            </w:r>
            <w:r w:rsidRPr="003F7E6E">
              <w:rPr>
                <w:rFonts w:ascii="標楷體" w:eastAsia="標楷體" w:hAnsi="標楷體" w:hint="eastAsia"/>
                <w:sz w:val="28"/>
                <w:szCs w:val="28"/>
              </w:rPr>
              <w:t>會議紀錄包含</w:t>
            </w:r>
            <w:r w:rsidRPr="003F7E6E">
              <w:rPr>
                <w:rFonts w:ascii="標楷體" w:eastAsia="標楷體" w:hAnsi="標楷體"/>
                <w:sz w:val="28"/>
                <w:szCs w:val="28"/>
              </w:rPr>
              <w:t>文件</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1</w:t>
            </w:r>
            <w:r w:rsidRPr="003F7E6E">
              <w:rPr>
                <w:rFonts w:ascii="標楷體" w:eastAsia="標楷體" w:hAnsi="標楷體"/>
                <w:sz w:val="28"/>
                <w:szCs w:val="28"/>
              </w:rPr>
              <w:t>.會議出席</w:t>
            </w:r>
            <w:r w:rsidRPr="003F7E6E">
              <w:rPr>
                <w:rFonts w:ascii="標楷體" w:eastAsia="標楷體" w:hAnsi="標楷體" w:hint="eastAsia"/>
                <w:sz w:val="28"/>
                <w:szCs w:val="28"/>
              </w:rPr>
              <w:t>人員名冊（</w:t>
            </w:r>
            <w:r w:rsidRPr="003F7E6E">
              <w:rPr>
                <w:rFonts w:ascii="標楷體" w:eastAsia="標楷體" w:hAnsi="標楷體"/>
                <w:sz w:val="28"/>
                <w:szCs w:val="28"/>
              </w:rPr>
              <w:t>簽到簿</w:t>
            </w:r>
            <w:r w:rsidRPr="003F7E6E">
              <w:rPr>
                <w:rFonts w:ascii="標楷體" w:eastAsia="標楷體" w:hAnsi="標楷體" w:hint="eastAsia"/>
                <w:sz w:val="28"/>
                <w:szCs w:val="28"/>
              </w:rPr>
              <w:t>）。</w:t>
            </w:r>
          </w:p>
          <w:p w:rsidR="00D212F7" w:rsidRPr="003F7E6E" w:rsidRDefault="00D212F7" w:rsidP="00973B4D">
            <w:pPr>
              <w:ind w:leftChars="185" w:left="668" w:right="170" w:hangingChars="80" w:hanging="224"/>
              <w:jc w:val="both"/>
              <w:rPr>
                <w:rFonts w:ascii="標楷體" w:eastAsia="標楷體" w:hAnsi="標楷體" w:hint="eastAsia"/>
                <w:sz w:val="28"/>
                <w:szCs w:val="28"/>
              </w:rPr>
            </w:pPr>
            <w:r w:rsidRPr="003F7E6E">
              <w:rPr>
                <w:rFonts w:ascii="標楷體" w:eastAsia="標楷體" w:hAnsi="標楷體" w:hint="eastAsia"/>
                <w:sz w:val="28"/>
                <w:szCs w:val="28"/>
              </w:rPr>
              <w:t>2</w:t>
            </w:r>
            <w:r w:rsidRPr="003F7E6E">
              <w:rPr>
                <w:rFonts w:ascii="標楷體" w:eastAsia="標楷體" w:hAnsi="標楷體"/>
                <w:sz w:val="28"/>
                <w:szCs w:val="28"/>
              </w:rPr>
              <w:t>.出席委託書</w:t>
            </w:r>
            <w:r w:rsidRPr="003F7E6E">
              <w:rPr>
                <w:rFonts w:ascii="標楷體" w:eastAsia="標楷體" w:hAnsi="標楷體" w:hint="eastAsia"/>
                <w:sz w:val="28"/>
                <w:szCs w:val="28"/>
              </w:rPr>
              <w:t>。</w:t>
            </w:r>
          </w:p>
          <w:p w:rsidR="00D212F7" w:rsidRPr="003F7E6E" w:rsidRDefault="00D212F7" w:rsidP="00973B4D">
            <w:pPr>
              <w:ind w:leftChars="185" w:left="668" w:right="170" w:hangingChars="80" w:hanging="224"/>
              <w:jc w:val="both"/>
              <w:rPr>
                <w:rFonts w:ascii="標楷體" w:eastAsia="標楷體" w:hAnsi="標楷體" w:hint="eastAsia"/>
                <w:sz w:val="28"/>
                <w:szCs w:val="28"/>
              </w:rPr>
            </w:pPr>
          </w:p>
          <w:p w:rsidR="00D212F7" w:rsidRDefault="00D212F7" w:rsidP="00973B4D">
            <w:pPr>
              <w:ind w:leftChars="185" w:left="620" w:right="170" w:hangingChars="80" w:hanging="176"/>
              <w:jc w:val="both"/>
              <w:rPr>
                <w:rFonts w:hint="eastAsia"/>
                <w:sz w:val="22"/>
              </w:rPr>
            </w:pPr>
          </w:p>
          <w:p w:rsidR="00D212F7" w:rsidRPr="00CE58B1" w:rsidRDefault="00D212F7" w:rsidP="00973B4D">
            <w:pPr>
              <w:ind w:leftChars="185" w:left="620" w:right="170" w:hangingChars="80" w:hanging="176"/>
              <w:jc w:val="both"/>
              <w:rPr>
                <w:rFonts w:hint="eastAsia"/>
                <w:sz w:val="22"/>
                <w:szCs w:val="22"/>
              </w:rPr>
            </w:pPr>
          </w:p>
        </w:tc>
      </w:tr>
    </w:tbl>
    <w:p w:rsidR="00D212F7" w:rsidRPr="00D212F7" w:rsidRDefault="00D212F7" w:rsidP="00AC6228">
      <w:pPr>
        <w:spacing w:line="400" w:lineRule="exact"/>
        <w:ind w:left="440" w:hangingChars="200" w:hanging="440"/>
        <w:jc w:val="both"/>
        <w:rPr>
          <w:rFonts w:hint="eastAsia"/>
          <w:sz w:val="22"/>
          <w:szCs w:val="22"/>
        </w:rPr>
      </w:pPr>
    </w:p>
    <w:sectPr w:rsidR="00D212F7" w:rsidRPr="00D212F7" w:rsidSect="00D212F7">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851" w:gutter="0"/>
      <w:pgNumType w:start="9"/>
      <w:cols w:space="425"/>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C20" w:rsidRDefault="00A52C20" w:rsidP="00DA1309">
      <w:pPr>
        <w:pStyle w:val="a4"/>
      </w:pPr>
      <w:r>
        <w:separator/>
      </w:r>
    </w:p>
  </w:endnote>
  <w:endnote w:type="continuationSeparator" w:id="0">
    <w:p w:rsidR="00A52C20" w:rsidRDefault="00A52C20" w:rsidP="00DA1309">
      <w:pPr>
        <w:pStyle w:val="a4"/>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Dutch766 BT">
    <w:altName w:val="Times New Roman"/>
    <w:charset w:val="00"/>
    <w:family w:val="roman"/>
    <w:pitch w:val="variable"/>
    <w:sig w:usb0="00000007" w:usb1="00000000" w:usb2="00000000" w:usb3="00000000" w:csb0="0000001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D2" w:rsidRPr="003D4B95" w:rsidRDefault="007D27D2" w:rsidP="007D27D2">
    <w:pPr>
      <w:pStyle w:val="a7"/>
      <w:spacing w:line="400" w:lineRule="exact"/>
      <w:jc w:val="center"/>
      <w:rPr>
        <w:rFonts w:ascii="標楷體" w:eastAsia="標楷體" w:hAnsi="標楷體" w:hint="eastAsia"/>
      </w:rPr>
    </w:pPr>
    <w:r w:rsidRPr="003D4B95">
      <w:rPr>
        <w:rFonts w:ascii="標楷體" w:eastAsia="標楷體" w:hAnsi="標楷體" w:hint="eastAsia"/>
      </w:rPr>
      <w:t>(民)工公寓(區)01-(民)</w:t>
    </w:r>
    <w:r>
      <w:rPr>
        <w:rFonts w:ascii="標楷體" w:eastAsia="標楷體" w:hAnsi="標楷體" w:hint="eastAsia"/>
      </w:rPr>
      <w:t>表四</w:t>
    </w:r>
    <w:r w:rsidR="00363ADD" w:rsidRPr="002B7F3A">
      <w:rPr>
        <w:rFonts w:ascii="標楷體" w:eastAsia="標楷體" w:hAnsi="標楷體" w:hint="eastAsia"/>
      </w:rPr>
      <w:t>-參考範例</w:t>
    </w:r>
    <w:r w:rsidR="00D212F7">
      <w:rPr>
        <w:rFonts w:ascii="標楷體" w:eastAsia="標楷體" w:hAnsi="標楷體" w:hint="eastAsia"/>
      </w:rPr>
      <w:t>-2</w:t>
    </w:r>
    <w:r>
      <w:rPr>
        <w:rFonts w:ascii="標楷體" w:eastAsia="標楷體" w:hAnsi="標楷體" w:hint="eastAsia"/>
      </w:rPr>
      <w:t>/</w:t>
    </w:r>
    <w:r w:rsidR="00D212F7">
      <w:rPr>
        <w:rFonts w:ascii="標楷體" w:eastAsia="標楷體" w:hAnsi="標楷體" w:hint="eastAsia"/>
      </w:rPr>
      <w:t>3</w:t>
    </w:r>
  </w:p>
  <w:p w:rsidR="004409B3" w:rsidRPr="007D27D2" w:rsidRDefault="007D27D2" w:rsidP="007D27D2">
    <w:pPr>
      <w:pStyle w:val="a7"/>
      <w:spacing w:line="400" w:lineRule="exact"/>
      <w:rPr>
        <w:sz w:val="24"/>
        <w:szCs w:val="24"/>
      </w:rPr>
    </w:pPr>
    <w:r w:rsidRPr="003D4B95">
      <w:rPr>
        <w:rFonts w:ascii="標楷體" w:eastAsia="標楷體" w:hAnsi="標楷體" w:hint="eastAsia"/>
      </w:rPr>
      <w:t>申請案編碼：5073009 公告期限：9天</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39" w:rsidRPr="003D4B95" w:rsidRDefault="00502039" w:rsidP="00502039">
    <w:pPr>
      <w:pStyle w:val="a7"/>
      <w:spacing w:line="400" w:lineRule="exact"/>
      <w:jc w:val="center"/>
      <w:rPr>
        <w:rFonts w:ascii="標楷體" w:eastAsia="標楷體" w:hAnsi="標楷體" w:hint="eastAsia"/>
      </w:rPr>
    </w:pPr>
    <w:r w:rsidRPr="003D4B95">
      <w:rPr>
        <w:rFonts w:ascii="標楷體" w:eastAsia="標楷體" w:hAnsi="標楷體" w:hint="eastAsia"/>
      </w:rPr>
      <w:t>(民)工公寓(區)01-(民)</w:t>
    </w:r>
    <w:r>
      <w:rPr>
        <w:rFonts w:ascii="標楷體" w:eastAsia="標楷體" w:hAnsi="標楷體" w:hint="eastAsia"/>
      </w:rPr>
      <w:t>表四</w:t>
    </w:r>
    <w:r w:rsidR="00363ADD" w:rsidRPr="002B7F3A">
      <w:rPr>
        <w:rFonts w:ascii="標楷體" w:eastAsia="標楷體" w:hAnsi="標楷體" w:hint="eastAsia"/>
      </w:rPr>
      <w:t>-參考範例</w:t>
    </w:r>
    <w:r w:rsidR="007D27D2">
      <w:rPr>
        <w:rFonts w:ascii="標楷體" w:eastAsia="標楷體" w:hAnsi="標楷體" w:hint="eastAsia"/>
      </w:rPr>
      <w:t>-</w:t>
    </w:r>
    <w:r w:rsidR="00D212F7">
      <w:rPr>
        <w:rFonts w:ascii="標楷體" w:eastAsia="標楷體" w:hAnsi="標楷體" w:hint="eastAsia"/>
      </w:rPr>
      <w:t>3</w:t>
    </w:r>
    <w:r w:rsidR="007D27D2">
      <w:rPr>
        <w:rFonts w:ascii="標楷體" w:eastAsia="標楷體" w:hAnsi="標楷體" w:hint="eastAsia"/>
      </w:rPr>
      <w:t>/</w:t>
    </w:r>
    <w:r w:rsidR="00D212F7">
      <w:rPr>
        <w:rFonts w:ascii="標楷體" w:eastAsia="標楷體" w:hAnsi="標楷體" w:hint="eastAsia"/>
      </w:rPr>
      <w:t>3</w:t>
    </w:r>
  </w:p>
  <w:p w:rsidR="004409B3" w:rsidRPr="00502039" w:rsidRDefault="00502039" w:rsidP="00502039">
    <w:pPr>
      <w:pStyle w:val="a7"/>
      <w:spacing w:line="400" w:lineRule="exact"/>
      <w:rPr>
        <w:sz w:val="24"/>
        <w:szCs w:val="24"/>
      </w:rPr>
    </w:pPr>
    <w:r w:rsidRPr="003D4B95">
      <w:rPr>
        <w:rFonts w:ascii="標楷體" w:eastAsia="標楷體" w:hAnsi="標楷體" w:hint="eastAsia"/>
      </w:rPr>
      <w:t>申請案編碼：5073009 公告期限：9天</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F7" w:rsidRPr="003D4B95" w:rsidRDefault="00D212F7" w:rsidP="00D212F7">
    <w:pPr>
      <w:pStyle w:val="a7"/>
      <w:spacing w:line="400" w:lineRule="exact"/>
      <w:jc w:val="center"/>
      <w:rPr>
        <w:rFonts w:ascii="標楷體" w:eastAsia="標楷體" w:hAnsi="標楷體" w:hint="eastAsia"/>
      </w:rPr>
    </w:pPr>
    <w:r w:rsidRPr="003D4B95">
      <w:rPr>
        <w:rFonts w:ascii="標楷體" w:eastAsia="標楷體" w:hAnsi="標楷體" w:hint="eastAsia"/>
      </w:rPr>
      <w:t>(民)工公寓(區)01-(民)</w:t>
    </w:r>
    <w:r>
      <w:rPr>
        <w:rFonts w:ascii="標楷體" w:eastAsia="標楷體" w:hAnsi="標楷體" w:hint="eastAsia"/>
      </w:rPr>
      <w:t>表四</w:t>
    </w:r>
    <w:r w:rsidR="00363ADD" w:rsidRPr="002B7F3A">
      <w:rPr>
        <w:rFonts w:ascii="標楷體" w:eastAsia="標楷體" w:hAnsi="標楷體" w:hint="eastAsia"/>
      </w:rPr>
      <w:t>-參考範例</w:t>
    </w:r>
    <w:r>
      <w:rPr>
        <w:rFonts w:ascii="標楷體" w:eastAsia="標楷體" w:hAnsi="標楷體" w:hint="eastAsia"/>
      </w:rPr>
      <w:t>-1/3</w:t>
    </w:r>
  </w:p>
  <w:p w:rsidR="00D212F7" w:rsidRPr="00D212F7" w:rsidRDefault="00D212F7" w:rsidP="00D212F7">
    <w:pPr>
      <w:pStyle w:val="a7"/>
      <w:spacing w:line="400" w:lineRule="exact"/>
      <w:rPr>
        <w:sz w:val="24"/>
        <w:szCs w:val="24"/>
      </w:rPr>
    </w:pPr>
    <w:r w:rsidRPr="003D4B95">
      <w:rPr>
        <w:rFonts w:ascii="標楷體" w:eastAsia="標楷體" w:hAnsi="標楷體" w:hint="eastAsia"/>
      </w:rPr>
      <w:t>申請案編碼：5073009 公告期限：9天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C20" w:rsidRDefault="00A52C20" w:rsidP="00DA1309">
      <w:pPr>
        <w:pStyle w:val="a4"/>
      </w:pPr>
      <w:r>
        <w:separator/>
      </w:r>
    </w:p>
  </w:footnote>
  <w:footnote w:type="continuationSeparator" w:id="0">
    <w:p w:rsidR="00A52C20" w:rsidRDefault="00A52C20" w:rsidP="00DA1309">
      <w:pPr>
        <w:pStyle w:val="a4"/>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73" w:rsidRDefault="00E07C73" w:rsidP="00E07C73">
    <w:pPr>
      <w:pStyle w:val="a5"/>
      <w:jc w:val="right"/>
    </w:pPr>
    <w:r>
      <w:rPr>
        <w:rFonts w:ascii="標楷體" w:eastAsia="標楷體" w:hAnsi="標楷體" w:hint="eastAsia"/>
        <w:sz w:val="28"/>
        <w:szCs w:val="28"/>
        <w:bdr w:val="single" w:sz="4" w:space="0" w:color="auto" w:frame="1"/>
      </w:rPr>
      <w:t>參考範例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9A" w:rsidRDefault="00E2639A" w:rsidP="00E2639A">
    <w:pPr>
      <w:pStyle w:val="a5"/>
      <w:jc w:val="right"/>
    </w:pPr>
    <w:r>
      <w:rPr>
        <w:rFonts w:ascii="標楷體" w:eastAsia="標楷體" w:hAnsi="標楷體" w:hint="eastAsia"/>
        <w:sz w:val="28"/>
        <w:szCs w:val="28"/>
        <w:bdr w:val="single" w:sz="4" w:space="0" w:color="auto" w:frame="1"/>
      </w:rPr>
      <w:t>參考範例</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73" w:rsidRDefault="00E07C73" w:rsidP="00E07C73">
    <w:pPr>
      <w:pStyle w:val="a5"/>
      <w:jc w:val="right"/>
    </w:pPr>
    <w:r>
      <w:rPr>
        <w:rFonts w:ascii="標楷體" w:eastAsia="標楷體" w:hAnsi="標楷體" w:hint="eastAsia"/>
        <w:sz w:val="28"/>
        <w:szCs w:val="28"/>
        <w:bdr w:val="single" w:sz="4" w:space="0" w:color="auto" w:frame="1"/>
      </w:rPr>
      <w:t>參考範例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2"/>
      </v:shape>
    </w:pict>
  </w:numPicBullet>
  <w:abstractNum w:abstractNumId="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evenAndOddHeaders/>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0E18"/>
    <w:rsid w:val="00004CD3"/>
    <w:rsid w:val="00004FE8"/>
    <w:rsid w:val="00005171"/>
    <w:rsid w:val="0000589F"/>
    <w:rsid w:val="00007A92"/>
    <w:rsid w:val="000101F2"/>
    <w:rsid w:val="0001222C"/>
    <w:rsid w:val="0001489D"/>
    <w:rsid w:val="0002185F"/>
    <w:rsid w:val="00021E50"/>
    <w:rsid w:val="00023C6D"/>
    <w:rsid w:val="00024D1A"/>
    <w:rsid w:val="00030E28"/>
    <w:rsid w:val="00033305"/>
    <w:rsid w:val="000354D1"/>
    <w:rsid w:val="0003647B"/>
    <w:rsid w:val="000367A1"/>
    <w:rsid w:val="00037298"/>
    <w:rsid w:val="000417E0"/>
    <w:rsid w:val="00042974"/>
    <w:rsid w:val="00043AA8"/>
    <w:rsid w:val="00044778"/>
    <w:rsid w:val="00044DD4"/>
    <w:rsid w:val="0004625C"/>
    <w:rsid w:val="00046446"/>
    <w:rsid w:val="0004749E"/>
    <w:rsid w:val="00051C78"/>
    <w:rsid w:val="000540DA"/>
    <w:rsid w:val="0005657B"/>
    <w:rsid w:val="000574F9"/>
    <w:rsid w:val="000601A3"/>
    <w:rsid w:val="00060828"/>
    <w:rsid w:val="00061C0B"/>
    <w:rsid w:val="00072A7B"/>
    <w:rsid w:val="00072F87"/>
    <w:rsid w:val="00073C11"/>
    <w:rsid w:val="00080474"/>
    <w:rsid w:val="00081681"/>
    <w:rsid w:val="00083C0B"/>
    <w:rsid w:val="000874D7"/>
    <w:rsid w:val="00087FA4"/>
    <w:rsid w:val="00091FCC"/>
    <w:rsid w:val="00092B89"/>
    <w:rsid w:val="00092EC0"/>
    <w:rsid w:val="00093323"/>
    <w:rsid w:val="0009362A"/>
    <w:rsid w:val="0009561A"/>
    <w:rsid w:val="000A0978"/>
    <w:rsid w:val="000A1501"/>
    <w:rsid w:val="000A4DFA"/>
    <w:rsid w:val="000C10AD"/>
    <w:rsid w:val="000C1B37"/>
    <w:rsid w:val="000C322E"/>
    <w:rsid w:val="000C3803"/>
    <w:rsid w:val="000C571B"/>
    <w:rsid w:val="000C70E8"/>
    <w:rsid w:val="000D02E5"/>
    <w:rsid w:val="000D1876"/>
    <w:rsid w:val="000D3F1D"/>
    <w:rsid w:val="000D43D0"/>
    <w:rsid w:val="000D6688"/>
    <w:rsid w:val="000E1092"/>
    <w:rsid w:val="000E2DDE"/>
    <w:rsid w:val="000E465F"/>
    <w:rsid w:val="000E48C6"/>
    <w:rsid w:val="000E7FE7"/>
    <w:rsid w:val="000F308C"/>
    <w:rsid w:val="000F39CC"/>
    <w:rsid w:val="000F6E10"/>
    <w:rsid w:val="0010185D"/>
    <w:rsid w:val="00101F19"/>
    <w:rsid w:val="00103465"/>
    <w:rsid w:val="00103F93"/>
    <w:rsid w:val="00104DCE"/>
    <w:rsid w:val="001058C9"/>
    <w:rsid w:val="001058D2"/>
    <w:rsid w:val="001074C2"/>
    <w:rsid w:val="001119B8"/>
    <w:rsid w:val="001121DC"/>
    <w:rsid w:val="00113B1E"/>
    <w:rsid w:val="001278C0"/>
    <w:rsid w:val="00131206"/>
    <w:rsid w:val="00133FB1"/>
    <w:rsid w:val="001358CD"/>
    <w:rsid w:val="00143D2B"/>
    <w:rsid w:val="00144062"/>
    <w:rsid w:val="00161602"/>
    <w:rsid w:val="00162E2A"/>
    <w:rsid w:val="00164785"/>
    <w:rsid w:val="001669A9"/>
    <w:rsid w:val="00167681"/>
    <w:rsid w:val="00176DEC"/>
    <w:rsid w:val="0018039E"/>
    <w:rsid w:val="00182348"/>
    <w:rsid w:val="00184792"/>
    <w:rsid w:val="001919D6"/>
    <w:rsid w:val="00191DFD"/>
    <w:rsid w:val="00196B68"/>
    <w:rsid w:val="001A2672"/>
    <w:rsid w:val="001A32D1"/>
    <w:rsid w:val="001A6AF3"/>
    <w:rsid w:val="001A6AFB"/>
    <w:rsid w:val="001B06BC"/>
    <w:rsid w:val="001B0B8F"/>
    <w:rsid w:val="001B633B"/>
    <w:rsid w:val="001C086F"/>
    <w:rsid w:val="001C457B"/>
    <w:rsid w:val="001C4A7A"/>
    <w:rsid w:val="001C5096"/>
    <w:rsid w:val="001C5BD2"/>
    <w:rsid w:val="001C690A"/>
    <w:rsid w:val="001D089C"/>
    <w:rsid w:val="001D7236"/>
    <w:rsid w:val="001D7897"/>
    <w:rsid w:val="001E01A0"/>
    <w:rsid w:val="001E06C5"/>
    <w:rsid w:val="001E19B6"/>
    <w:rsid w:val="001E252C"/>
    <w:rsid w:val="001E2E4E"/>
    <w:rsid w:val="001E4BE5"/>
    <w:rsid w:val="0020000D"/>
    <w:rsid w:val="00201918"/>
    <w:rsid w:val="00210180"/>
    <w:rsid w:val="00211E24"/>
    <w:rsid w:val="002127A9"/>
    <w:rsid w:val="00213A67"/>
    <w:rsid w:val="002147F8"/>
    <w:rsid w:val="002165CB"/>
    <w:rsid w:val="00220634"/>
    <w:rsid w:val="002245AF"/>
    <w:rsid w:val="00232506"/>
    <w:rsid w:val="00236AAB"/>
    <w:rsid w:val="0023706D"/>
    <w:rsid w:val="00241308"/>
    <w:rsid w:val="00242E51"/>
    <w:rsid w:val="00244355"/>
    <w:rsid w:val="002478A8"/>
    <w:rsid w:val="00251582"/>
    <w:rsid w:val="00251A4A"/>
    <w:rsid w:val="002530E2"/>
    <w:rsid w:val="00254710"/>
    <w:rsid w:val="00264CE2"/>
    <w:rsid w:val="002668C4"/>
    <w:rsid w:val="00271B1E"/>
    <w:rsid w:val="00280447"/>
    <w:rsid w:val="0028147A"/>
    <w:rsid w:val="00283DFF"/>
    <w:rsid w:val="002842DE"/>
    <w:rsid w:val="00285405"/>
    <w:rsid w:val="00286F14"/>
    <w:rsid w:val="00293411"/>
    <w:rsid w:val="00295CE7"/>
    <w:rsid w:val="002967A2"/>
    <w:rsid w:val="002968E3"/>
    <w:rsid w:val="002A2B39"/>
    <w:rsid w:val="002B3D05"/>
    <w:rsid w:val="002B4D72"/>
    <w:rsid w:val="002B5382"/>
    <w:rsid w:val="002B7F3A"/>
    <w:rsid w:val="002C4D9E"/>
    <w:rsid w:val="002C5CFB"/>
    <w:rsid w:val="002D0B59"/>
    <w:rsid w:val="002D27A0"/>
    <w:rsid w:val="002D2A8E"/>
    <w:rsid w:val="002D6276"/>
    <w:rsid w:val="002D7F03"/>
    <w:rsid w:val="002E00E7"/>
    <w:rsid w:val="002E71F5"/>
    <w:rsid w:val="002F1568"/>
    <w:rsid w:val="002F2A67"/>
    <w:rsid w:val="002F4886"/>
    <w:rsid w:val="002F4D57"/>
    <w:rsid w:val="00300B9F"/>
    <w:rsid w:val="003022B9"/>
    <w:rsid w:val="00302AEF"/>
    <w:rsid w:val="003031E8"/>
    <w:rsid w:val="0030364C"/>
    <w:rsid w:val="0030609F"/>
    <w:rsid w:val="0030635C"/>
    <w:rsid w:val="00306AD0"/>
    <w:rsid w:val="0031015C"/>
    <w:rsid w:val="00313AC0"/>
    <w:rsid w:val="003146BE"/>
    <w:rsid w:val="0031734F"/>
    <w:rsid w:val="0032252E"/>
    <w:rsid w:val="00325259"/>
    <w:rsid w:val="003258B4"/>
    <w:rsid w:val="00330068"/>
    <w:rsid w:val="00334498"/>
    <w:rsid w:val="00335E9A"/>
    <w:rsid w:val="003401F7"/>
    <w:rsid w:val="003413A7"/>
    <w:rsid w:val="0034298C"/>
    <w:rsid w:val="00342D8D"/>
    <w:rsid w:val="00342EB2"/>
    <w:rsid w:val="00342F96"/>
    <w:rsid w:val="00345E07"/>
    <w:rsid w:val="00346B37"/>
    <w:rsid w:val="00350ABD"/>
    <w:rsid w:val="00356A06"/>
    <w:rsid w:val="00363ADD"/>
    <w:rsid w:val="00365A2E"/>
    <w:rsid w:val="00371D0E"/>
    <w:rsid w:val="003741C8"/>
    <w:rsid w:val="00376D56"/>
    <w:rsid w:val="00380DD6"/>
    <w:rsid w:val="00382536"/>
    <w:rsid w:val="003840C6"/>
    <w:rsid w:val="00386DBF"/>
    <w:rsid w:val="00390765"/>
    <w:rsid w:val="0039236D"/>
    <w:rsid w:val="00392370"/>
    <w:rsid w:val="00393319"/>
    <w:rsid w:val="00395CF1"/>
    <w:rsid w:val="003A07A1"/>
    <w:rsid w:val="003A1A1D"/>
    <w:rsid w:val="003A57B6"/>
    <w:rsid w:val="003B1B9D"/>
    <w:rsid w:val="003B1CBF"/>
    <w:rsid w:val="003B21A6"/>
    <w:rsid w:val="003B4E79"/>
    <w:rsid w:val="003B5DDF"/>
    <w:rsid w:val="003B7788"/>
    <w:rsid w:val="003B7E7E"/>
    <w:rsid w:val="003C1F50"/>
    <w:rsid w:val="003C2C89"/>
    <w:rsid w:val="003C2E5E"/>
    <w:rsid w:val="003C5AD4"/>
    <w:rsid w:val="003C795D"/>
    <w:rsid w:val="003D12A7"/>
    <w:rsid w:val="003D2093"/>
    <w:rsid w:val="003D5BE5"/>
    <w:rsid w:val="003D78B3"/>
    <w:rsid w:val="003D7992"/>
    <w:rsid w:val="003E1C2A"/>
    <w:rsid w:val="003E2793"/>
    <w:rsid w:val="003E46F9"/>
    <w:rsid w:val="003F393D"/>
    <w:rsid w:val="003F5862"/>
    <w:rsid w:val="004002F5"/>
    <w:rsid w:val="004025AA"/>
    <w:rsid w:val="00402608"/>
    <w:rsid w:val="004071F2"/>
    <w:rsid w:val="00411551"/>
    <w:rsid w:val="00412834"/>
    <w:rsid w:val="00413B5A"/>
    <w:rsid w:val="00415495"/>
    <w:rsid w:val="004230E7"/>
    <w:rsid w:val="004256CC"/>
    <w:rsid w:val="00426E4C"/>
    <w:rsid w:val="00427F3D"/>
    <w:rsid w:val="0043262E"/>
    <w:rsid w:val="004348F2"/>
    <w:rsid w:val="00434D15"/>
    <w:rsid w:val="00436171"/>
    <w:rsid w:val="00437273"/>
    <w:rsid w:val="0043752C"/>
    <w:rsid w:val="004409B3"/>
    <w:rsid w:val="00441148"/>
    <w:rsid w:val="0044190A"/>
    <w:rsid w:val="004452B9"/>
    <w:rsid w:val="004464EB"/>
    <w:rsid w:val="004474E8"/>
    <w:rsid w:val="00450AA2"/>
    <w:rsid w:val="004559C2"/>
    <w:rsid w:val="00455E83"/>
    <w:rsid w:val="00460D24"/>
    <w:rsid w:val="004612BB"/>
    <w:rsid w:val="004618FF"/>
    <w:rsid w:val="00462080"/>
    <w:rsid w:val="004640E2"/>
    <w:rsid w:val="00467F7B"/>
    <w:rsid w:val="0047042D"/>
    <w:rsid w:val="004748C0"/>
    <w:rsid w:val="0047623D"/>
    <w:rsid w:val="004770F3"/>
    <w:rsid w:val="0048022F"/>
    <w:rsid w:val="00481BAD"/>
    <w:rsid w:val="00485C4A"/>
    <w:rsid w:val="00487D03"/>
    <w:rsid w:val="00492B3F"/>
    <w:rsid w:val="004940CB"/>
    <w:rsid w:val="004958C8"/>
    <w:rsid w:val="0049790B"/>
    <w:rsid w:val="004A3841"/>
    <w:rsid w:val="004A4612"/>
    <w:rsid w:val="004A48CA"/>
    <w:rsid w:val="004A53E5"/>
    <w:rsid w:val="004A6336"/>
    <w:rsid w:val="004B09F2"/>
    <w:rsid w:val="004B3172"/>
    <w:rsid w:val="004B35EF"/>
    <w:rsid w:val="004B41C3"/>
    <w:rsid w:val="004B5FFC"/>
    <w:rsid w:val="004B667E"/>
    <w:rsid w:val="004C6235"/>
    <w:rsid w:val="004D12B1"/>
    <w:rsid w:val="004D4D42"/>
    <w:rsid w:val="004D602B"/>
    <w:rsid w:val="004D6855"/>
    <w:rsid w:val="004D69CD"/>
    <w:rsid w:val="004D7508"/>
    <w:rsid w:val="004E0120"/>
    <w:rsid w:val="004E1AA6"/>
    <w:rsid w:val="004E2565"/>
    <w:rsid w:val="004E487F"/>
    <w:rsid w:val="004E4FE4"/>
    <w:rsid w:val="004E6C28"/>
    <w:rsid w:val="004F22DC"/>
    <w:rsid w:val="004F4FFB"/>
    <w:rsid w:val="004F57C0"/>
    <w:rsid w:val="004F7448"/>
    <w:rsid w:val="004F7DAA"/>
    <w:rsid w:val="00502039"/>
    <w:rsid w:val="00503C8B"/>
    <w:rsid w:val="00503D75"/>
    <w:rsid w:val="00511D9B"/>
    <w:rsid w:val="0051246C"/>
    <w:rsid w:val="00512E4B"/>
    <w:rsid w:val="00516AE7"/>
    <w:rsid w:val="0051713D"/>
    <w:rsid w:val="0052384D"/>
    <w:rsid w:val="005248CE"/>
    <w:rsid w:val="00525BF5"/>
    <w:rsid w:val="005304FB"/>
    <w:rsid w:val="005325E3"/>
    <w:rsid w:val="00533719"/>
    <w:rsid w:val="00542811"/>
    <w:rsid w:val="00543A20"/>
    <w:rsid w:val="0055337F"/>
    <w:rsid w:val="00554770"/>
    <w:rsid w:val="00561DB0"/>
    <w:rsid w:val="005629F0"/>
    <w:rsid w:val="00563558"/>
    <w:rsid w:val="005645CE"/>
    <w:rsid w:val="00566602"/>
    <w:rsid w:val="0057558A"/>
    <w:rsid w:val="0058512F"/>
    <w:rsid w:val="00585B75"/>
    <w:rsid w:val="00585E54"/>
    <w:rsid w:val="005867C8"/>
    <w:rsid w:val="00586C59"/>
    <w:rsid w:val="00591F96"/>
    <w:rsid w:val="00592086"/>
    <w:rsid w:val="0059412A"/>
    <w:rsid w:val="00596153"/>
    <w:rsid w:val="005A12FE"/>
    <w:rsid w:val="005A1A11"/>
    <w:rsid w:val="005A24E8"/>
    <w:rsid w:val="005A47DA"/>
    <w:rsid w:val="005A50BA"/>
    <w:rsid w:val="005B31F4"/>
    <w:rsid w:val="005B354A"/>
    <w:rsid w:val="005B4E29"/>
    <w:rsid w:val="005B5198"/>
    <w:rsid w:val="005B5326"/>
    <w:rsid w:val="005C0CF6"/>
    <w:rsid w:val="005C242B"/>
    <w:rsid w:val="005C2810"/>
    <w:rsid w:val="005C4384"/>
    <w:rsid w:val="005C5519"/>
    <w:rsid w:val="005C7509"/>
    <w:rsid w:val="005D1CFD"/>
    <w:rsid w:val="005D24A0"/>
    <w:rsid w:val="005D43C3"/>
    <w:rsid w:val="005D48BC"/>
    <w:rsid w:val="005D58EC"/>
    <w:rsid w:val="005D66D0"/>
    <w:rsid w:val="005E15FF"/>
    <w:rsid w:val="005E29CA"/>
    <w:rsid w:val="005E3B55"/>
    <w:rsid w:val="005E4065"/>
    <w:rsid w:val="005F24C8"/>
    <w:rsid w:val="005F2CF5"/>
    <w:rsid w:val="005F2E3E"/>
    <w:rsid w:val="005F5126"/>
    <w:rsid w:val="005F6DDE"/>
    <w:rsid w:val="005F7C44"/>
    <w:rsid w:val="00600F23"/>
    <w:rsid w:val="00603ACD"/>
    <w:rsid w:val="00603F56"/>
    <w:rsid w:val="00604A2C"/>
    <w:rsid w:val="00605775"/>
    <w:rsid w:val="00607F86"/>
    <w:rsid w:val="0061247C"/>
    <w:rsid w:val="00616098"/>
    <w:rsid w:val="00617390"/>
    <w:rsid w:val="00617692"/>
    <w:rsid w:val="006176A2"/>
    <w:rsid w:val="006248FB"/>
    <w:rsid w:val="00624F43"/>
    <w:rsid w:val="006252DC"/>
    <w:rsid w:val="00626EE8"/>
    <w:rsid w:val="00631A2C"/>
    <w:rsid w:val="00634E15"/>
    <w:rsid w:val="00635403"/>
    <w:rsid w:val="0063674C"/>
    <w:rsid w:val="00637D99"/>
    <w:rsid w:val="006419C8"/>
    <w:rsid w:val="00641E1F"/>
    <w:rsid w:val="0064243D"/>
    <w:rsid w:val="00644143"/>
    <w:rsid w:val="006445EB"/>
    <w:rsid w:val="00646565"/>
    <w:rsid w:val="00653214"/>
    <w:rsid w:val="00653449"/>
    <w:rsid w:val="006545FA"/>
    <w:rsid w:val="00660456"/>
    <w:rsid w:val="00661100"/>
    <w:rsid w:val="00662282"/>
    <w:rsid w:val="006663F2"/>
    <w:rsid w:val="00666816"/>
    <w:rsid w:val="006711A6"/>
    <w:rsid w:val="0067700B"/>
    <w:rsid w:val="006774AA"/>
    <w:rsid w:val="006808AE"/>
    <w:rsid w:val="00681289"/>
    <w:rsid w:val="006854F7"/>
    <w:rsid w:val="0068647F"/>
    <w:rsid w:val="00687360"/>
    <w:rsid w:val="00692EF1"/>
    <w:rsid w:val="0069448E"/>
    <w:rsid w:val="0069477A"/>
    <w:rsid w:val="006964B2"/>
    <w:rsid w:val="006A0509"/>
    <w:rsid w:val="006A05F6"/>
    <w:rsid w:val="006A1DCF"/>
    <w:rsid w:val="006A2FF6"/>
    <w:rsid w:val="006A3FF0"/>
    <w:rsid w:val="006A43C7"/>
    <w:rsid w:val="006B0317"/>
    <w:rsid w:val="006B2E75"/>
    <w:rsid w:val="006C060F"/>
    <w:rsid w:val="006C706F"/>
    <w:rsid w:val="006C78D3"/>
    <w:rsid w:val="006C7EA9"/>
    <w:rsid w:val="006D040B"/>
    <w:rsid w:val="006D4A29"/>
    <w:rsid w:val="006D59C2"/>
    <w:rsid w:val="006E1A82"/>
    <w:rsid w:val="006E6B14"/>
    <w:rsid w:val="006F65F7"/>
    <w:rsid w:val="00704478"/>
    <w:rsid w:val="007058BC"/>
    <w:rsid w:val="00705FB3"/>
    <w:rsid w:val="00706ADF"/>
    <w:rsid w:val="0071051C"/>
    <w:rsid w:val="00711506"/>
    <w:rsid w:val="0071374C"/>
    <w:rsid w:val="00713EBC"/>
    <w:rsid w:val="00727EA8"/>
    <w:rsid w:val="0073322B"/>
    <w:rsid w:val="00741E0C"/>
    <w:rsid w:val="00743CAB"/>
    <w:rsid w:val="00744A2A"/>
    <w:rsid w:val="00750CD6"/>
    <w:rsid w:val="00750D2E"/>
    <w:rsid w:val="00751BE0"/>
    <w:rsid w:val="00752407"/>
    <w:rsid w:val="00752512"/>
    <w:rsid w:val="00762EB0"/>
    <w:rsid w:val="00763406"/>
    <w:rsid w:val="00766D85"/>
    <w:rsid w:val="0076776B"/>
    <w:rsid w:val="007709F3"/>
    <w:rsid w:val="00770B14"/>
    <w:rsid w:val="007735D1"/>
    <w:rsid w:val="007736A3"/>
    <w:rsid w:val="007764DE"/>
    <w:rsid w:val="00780246"/>
    <w:rsid w:val="00783850"/>
    <w:rsid w:val="00784EED"/>
    <w:rsid w:val="00786F16"/>
    <w:rsid w:val="00792158"/>
    <w:rsid w:val="007A3038"/>
    <w:rsid w:val="007A34FA"/>
    <w:rsid w:val="007A656A"/>
    <w:rsid w:val="007B03F8"/>
    <w:rsid w:val="007B09D2"/>
    <w:rsid w:val="007B2864"/>
    <w:rsid w:val="007B75A7"/>
    <w:rsid w:val="007C3E6A"/>
    <w:rsid w:val="007C7730"/>
    <w:rsid w:val="007D27D2"/>
    <w:rsid w:val="007D3146"/>
    <w:rsid w:val="007D4B2B"/>
    <w:rsid w:val="007E2775"/>
    <w:rsid w:val="007E371A"/>
    <w:rsid w:val="007F29B3"/>
    <w:rsid w:val="007F3541"/>
    <w:rsid w:val="007F3755"/>
    <w:rsid w:val="007F578A"/>
    <w:rsid w:val="007F6356"/>
    <w:rsid w:val="00800F62"/>
    <w:rsid w:val="0080165E"/>
    <w:rsid w:val="00805433"/>
    <w:rsid w:val="008078DD"/>
    <w:rsid w:val="008114EC"/>
    <w:rsid w:val="00812A7E"/>
    <w:rsid w:val="0081341C"/>
    <w:rsid w:val="00815425"/>
    <w:rsid w:val="00815581"/>
    <w:rsid w:val="00817888"/>
    <w:rsid w:val="008227B5"/>
    <w:rsid w:val="0082353E"/>
    <w:rsid w:val="008240C2"/>
    <w:rsid w:val="008247DE"/>
    <w:rsid w:val="00827526"/>
    <w:rsid w:val="00830DAF"/>
    <w:rsid w:val="00834E73"/>
    <w:rsid w:val="00837173"/>
    <w:rsid w:val="00837487"/>
    <w:rsid w:val="008402AC"/>
    <w:rsid w:val="00840682"/>
    <w:rsid w:val="008465C2"/>
    <w:rsid w:val="00850207"/>
    <w:rsid w:val="00851BC0"/>
    <w:rsid w:val="0085316A"/>
    <w:rsid w:val="00854C2A"/>
    <w:rsid w:val="00855577"/>
    <w:rsid w:val="00856399"/>
    <w:rsid w:val="0085762F"/>
    <w:rsid w:val="00864281"/>
    <w:rsid w:val="00866B00"/>
    <w:rsid w:val="00870F13"/>
    <w:rsid w:val="0087174D"/>
    <w:rsid w:val="0087344A"/>
    <w:rsid w:val="0087495C"/>
    <w:rsid w:val="0087576F"/>
    <w:rsid w:val="0087582E"/>
    <w:rsid w:val="008833EC"/>
    <w:rsid w:val="00883DC1"/>
    <w:rsid w:val="00883E7F"/>
    <w:rsid w:val="0088470D"/>
    <w:rsid w:val="00884DCB"/>
    <w:rsid w:val="00893108"/>
    <w:rsid w:val="00895B68"/>
    <w:rsid w:val="008A14EE"/>
    <w:rsid w:val="008A4BEB"/>
    <w:rsid w:val="008B0AC6"/>
    <w:rsid w:val="008B4528"/>
    <w:rsid w:val="008B6E98"/>
    <w:rsid w:val="008C302A"/>
    <w:rsid w:val="008C37A0"/>
    <w:rsid w:val="008C3D1C"/>
    <w:rsid w:val="008C5B63"/>
    <w:rsid w:val="008C6472"/>
    <w:rsid w:val="008C7E24"/>
    <w:rsid w:val="008D20AC"/>
    <w:rsid w:val="008D54C9"/>
    <w:rsid w:val="008D7A80"/>
    <w:rsid w:val="008F0418"/>
    <w:rsid w:val="009004E0"/>
    <w:rsid w:val="00903CDB"/>
    <w:rsid w:val="00905EDA"/>
    <w:rsid w:val="00906066"/>
    <w:rsid w:val="00906B13"/>
    <w:rsid w:val="00910814"/>
    <w:rsid w:val="00911130"/>
    <w:rsid w:val="009125E4"/>
    <w:rsid w:val="00912CE4"/>
    <w:rsid w:val="00913002"/>
    <w:rsid w:val="00913A3A"/>
    <w:rsid w:val="009200A9"/>
    <w:rsid w:val="00920357"/>
    <w:rsid w:val="00920E78"/>
    <w:rsid w:val="00923892"/>
    <w:rsid w:val="009241ED"/>
    <w:rsid w:val="00925C58"/>
    <w:rsid w:val="00926238"/>
    <w:rsid w:val="009344E9"/>
    <w:rsid w:val="00940478"/>
    <w:rsid w:val="009446FC"/>
    <w:rsid w:val="00953742"/>
    <w:rsid w:val="00954B8E"/>
    <w:rsid w:val="00955D4C"/>
    <w:rsid w:val="0096212F"/>
    <w:rsid w:val="00963DAB"/>
    <w:rsid w:val="00966557"/>
    <w:rsid w:val="00966B62"/>
    <w:rsid w:val="009721CB"/>
    <w:rsid w:val="00972B05"/>
    <w:rsid w:val="009735F2"/>
    <w:rsid w:val="00973B4D"/>
    <w:rsid w:val="00977009"/>
    <w:rsid w:val="00977F98"/>
    <w:rsid w:val="009813FD"/>
    <w:rsid w:val="00982700"/>
    <w:rsid w:val="009848EF"/>
    <w:rsid w:val="00985541"/>
    <w:rsid w:val="0098595C"/>
    <w:rsid w:val="0099043C"/>
    <w:rsid w:val="009920F5"/>
    <w:rsid w:val="00992341"/>
    <w:rsid w:val="00994B33"/>
    <w:rsid w:val="00994B4B"/>
    <w:rsid w:val="009A04C0"/>
    <w:rsid w:val="009A27D8"/>
    <w:rsid w:val="009A764D"/>
    <w:rsid w:val="009B059F"/>
    <w:rsid w:val="009B2EEF"/>
    <w:rsid w:val="009C0734"/>
    <w:rsid w:val="009C0D7E"/>
    <w:rsid w:val="009C1A23"/>
    <w:rsid w:val="009C2011"/>
    <w:rsid w:val="009C33C5"/>
    <w:rsid w:val="009C3F66"/>
    <w:rsid w:val="009C406B"/>
    <w:rsid w:val="009C4E57"/>
    <w:rsid w:val="009C563D"/>
    <w:rsid w:val="009C6BC2"/>
    <w:rsid w:val="009C6F82"/>
    <w:rsid w:val="009D22CE"/>
    <w:rsid w:val="009D50EA"/>
    <w:rsid w:val="009D5447"/>
    <w:rsid w:val="009E00D6"/>
    <w:rsid w:val="009E232F"/>
    <w:rsid w:val="009E63A1"/>
    <w:rsid w:val="009F4CDC"/>
    <w:rsid w:val="009F585B"/>
    <w:rsid w:val="00A008EE"/>
    <w:rsid w:val="00A0467E"/>
    <w:rsid w:val="00A05195"/>
    <w:rsid w:val="00A077F4"/>
    <w:rsid w:val="00A1037D"/>
    <w:rsid w:val="00A11A8A"/>
    <w:rsid w:val="00A131E2"/>
    <w:rsid w:val="00A15E87"/>
    <w:rsid w:val="00A24494"/>
    <w:rsid w:val="00A323C9"/>
    <w:rsid w:val="00A32C9E"/>
    <w:rsid w:val="00A441AE"/>
    <w:rsid w:val="00A46BAB"/>
    <w:rsid w:val="00A52C20"/>
    <w:rsid w:val="00A55442"/>
    <w:rsid w:val="00A60222"/>
    <w:rsid w:val="00A60E1F"/>
    <w:rsid w:val="00A61FB6"/>
    <w:rsid w:val="00A63536"/>
    <w:rsid w:val="00A6392C"/>
    <w:rsid w:val="00A70D48"/>
    <w:rsid w:val="00A716F3"/>
    <w:rsid w:val="00A72BCB"/>
    <w:rsid w:val="00A73FCB"/>
    <w:rsid w:val="00A7544D"/>
    <w:rsid w:val="00A760FC"/>
    <w:rsid w:val="00A77C6E"/>
    <w:rsid w:val="00A77E0E"/>
    <w:rsid w:val="00A805F4"/>
    <w:rsid w:val="00A82127"/>
    <w:rsid w:val="00A82351"/>
    <w:rsid w:val="00A84A9A"/>
    <w:rsid w:val="00A91153"/>
    <w:rsid w:val="00A9543F"/>
    <w:rsid w:val="00A966CF"/>
    <w:rsid w:val="00AA074D"/>
    <w:rsid w:val="00AA2A7B"/>
    <w:rsid w:val="00AA4B31"/>
    <w:rsid w:val="00AA6265"/>
    <w:rsid w:val="00AA66FD"/>
    <w:rsid w:val="00AB375C"/>
    <w:rsid w:val="00AC177F"/>
    <w:rsid w:val="00AC1BFB"/>
    <w:rsid w:val="00AC1DC2"/>
    <w:rsid w:val="00AC3DB8"/>
    <w:rsid w:val="00AC6228"/>
    <w:rsid w:val="00AC68EB"/>
    <w:rsid w:val="00AC6EF1"/>
    <w:rsid w:val="00AD2A98"/>
    <w:rsid w:val="00AD2FA0"/>
    <w:rsid w:val="00AD53E4"/>
    <w:rsid w:val="00AD6017"/>
    <w:rsid w:val="00AD7EB2"/>
    <w:rsid w:val="00AE192A"/>
    <w:rsid w:val="00AF0119"/>
    <w:rsid w:val="00AF28B6"/>
    <w:rsid w:val="00AF46E8"/>
    <w:rsid w:val="00B009F2"/>
    <w:rsid w:val="00B00DF9"/>
    <w:rsid w:val="00B04D57"/>
    <w:rsid w:val="00B05435"/>
    <w:rsid w:val="00B077BB"/>
    <w:rsid w:val="00B1650C"/>
    <w:rsid w:val="00B2271A"/>
    <w:rsid w:val="00B22D82"/>
    <w:rsid w:val="00B261BF"/>
    <w:rsid w:val="00B27A5A"/>
    <w:rsid w:val="00B30E40"/>
    <w:rsid w:val="00B347EB"/>
    <w:rsid w:val="00B37756"/>
    <w:rsid w:val="00B40546"/>
    <w:rsid w:val="00B417FB"/>
    <w:rsid w:val="00B444BB"/>
    <w:rsid w:val="00B47FB2"/>
    <w:rsid w:val="00B51249"/>
    <w:rsid w:val="00B53ADE"/>
    <w:rsid w:val="00B54824"/>
    <w:rsid w:val="00B5710B"/>
    <w:rsid w:val="00B57443"/>
    <w:rsid w:val="00B60009"/>
    <w:rsid w:val="00B6273D"/>
    <w:rsid w:val="00B657F6"/>
    <w:rsid w:val="00B65BF0"/>
    <w:rsid w:val="00B66DB4"/>
    <w:rsid w:val="00B67FCF"/>
    <w:rsid w:val="00B73682"/>
    <w:rsid w:val="00B74D82"/>
    <w:rsid w:val="00B75B57"/>
    <w:rsid w:val="00B832D8"/>
    <w:rsid w:val="00B872B2"/>
    <w:rsid w:val="00B876A5"/>
    <w:rsid w:val="00B87E4E"/>
    <w:rsid w:val="00B953C3"/>
    <w:rsid w:val="00B96EE8"/>
    <w:rsid w:val="00BA09B5"/>
    <w:rsid w:val="00BA32A9"/>
    <w:rsid w:val="00BA33B9"/>
    <w:rsid w:val="00BA54D1"/>
    <w:rsid w:val="00BA5B1A"/>
    <w:rsid w:val="00BB1788"/>
    <w:rsid w:val="00BB1B88"/>
    <w:rsid w:val="00BB398F"/>
    <w:rsid w:val="00BB52A8"/>
    <w:rsid w:val="00BC10AD"/>
    <w:rsid w:val="00BC229D"/>
    <w:rsid w:val="00BC265E"/>
    <w:rsid w:val="00BC452E"/>
    <w:rsid w:val="00BC7B3C"/>
    <w:rsid w:val="00BC7B44"/>
    <w:rsid w:val="00BD0C5D"/>
    <w:rsid w:val="00BD0C9D"/>
    <w:rsid w:val="00BD14E0"/>
    <w:rsid w:val="00BD1CF9"/>
    <w:rsid w:val="00BD33B7"/>
    <w:rsid w:val="00BE4354"/>
    <w:rsid w:val="00BE6071"/>
    <w:rsid w:val="00BE7864"/>
    <w:rsid w:val="00BF0273"/>
    <w:rsid w:val="00BF5F87"/>
    <w:rsid w:val="00C007F7"/>
    <w:rsid w:val="00C036F6"/>
    <w:rsid w:val="00C03B44"/>
    <w:rsid w:val="00C046AB"/>
    <w:rsid w:val="00C066C4"/>
    <w:rsid w:val="00C06844"/>
    <w:rsid w:val="00C078DE"/>
    <w:rsid w:val="00C131FC"/>
    <w:rsid w:val="00C23CA5"/>
    <w:rsid w:val="00C24474"/>
    <w:rsid w:val="00C31353"/>
    <w:rsid w:val="00C32060"/>
    <w:rsid w:val="00C32F43"/>
    <w:rsid w:val="00C33074"/>
    <w:rsid w:val="00C33C4D"/>
    <w:rsid w:val="00C34BE9"/>
    <w:rsid w:val="00C373D4"/>
    <w:rsid w:val="00C403DC"/>
    <w:rsid w:val="00C4172C"/>
    <w:rsid w:val="00C41C8B"/>
    <w:rsid w:val="00C41FB9"/>
    <w:rsid w:val="00C43642"/>
    <w:rsid w:val="00C55F35"/>
    <w:rsid w:val="00C570B2"/>
    <w:rsid w:val="00C6090F"/>
    <w:rsid w:val="00C62473"/>
    <w:rsid w:val="00C625EB"/>
    <w:rsid w:val="00C636BB"/>
    <w:rsid w:val="00C65990"/>
    <w:rsid w:val="00C72451"/>
    <w:rsid w:val="00C75160"/>
    <w:rsid w:val="00C7551C"/>
    <w:rsid w:val="00C76B06"/>
    <w:rsid w:val="00C76ECE"/>
    <w:rsid w:val="00C8504E"/>
    <w:rsid w:val="00C854A6"/>
    <w:rsid w:val="00C91E6B"/>
    <w:rsid w:val="00C94293"/>
    <w:rsid w:val="00C94D75"/>
    <w:rsid w:val="00C9666E"/>
    <w:rsid w:val="00CA4B00"/>
    <w:rsid w:val="00CA5464"/>
    <w:rsid w:val="00CA5FB3"/>
    <w:rsid w:val="00CB00EE"/>
    <w:rsid w:val="00CB01E2"/>
    <w:rsid w:val="00CB4B90"/>
    <w:rsid w:val="00CB7B39"/>
    <w:rsid w:val="00CC1B52"/>
    <w:rsid w:val="00CC2397"/>
    <w:rsid w:val="00CC3003"/>
    <w:rsid w:val="00CC442B"/>
    <w:rsid w:val="00CC52E2"/>
    <w:rsid w:val="00CD2A97"/>
    <w:rsid w:val="00CD41CA"/>
    <w:rsid w:val="00CD5897"/>
    <w:rsid w:val="00CD6E90"/>
    <w:rsid w:val="00CD7157"/>
    <w:rsid w:val="00CE0EF8"/>
    <w:rsid w:val="00CE4203"/>
    <w:rsid w:val="00CF1505"/>
    <w:rsid w:val="00CF221D"/>
    <w:rsid w:val="00CF34B4"/>
    <w:rsid w:val="00CF4083"/>
    <w:rsid w:val="00CF6398"/>
    <w:rsid w:val="00CF675F"/>
    <w:rsid w:val="00D03690"/>
    <w:rsid w:val="00D047BC"/>
    <w:rsid w:val="00D101AF"/>
    <w:rsid w:val="00D140AD"/>
    <w:rsid w:val="00D149FA"/>
    <w:rsid w:val="00D178A6"/>
    <w:rsid w:val="00D212F7"/>
    <w:rsid w:val="00D2458A"/>
    <w:rsid w:val="00D267D1"/>
    <w:rsid w:val="00D32E07"/>
    <w:rsid w:val="00D32E22"/>
    <w:rsid w:val="00D33538"/>
    <w:rsid w:val="00D4329C"/>
    <w:rsid w:val="00D439ED"/>
    <w:rsid w:val="00D4707B"/>
    <w:rsid w:val="00D473E7"/>
    <w:rsid w:val="00D47F8E"/>
    <w:rsid w:val="00D52FC5"/>
    <w:rsid w:val="00D53CFD"/>
    <w:rsid w:val="00D54917"/>
    <w:rsid w:val="00D550B7"/>
    <w:rsid w:val="00D55DF8"/>
    <w:rsid w:val="00D56BBB"/>
    <w:rsid w:val="00D5778A"/>
    <w:rsid w:val="00D60E18"/>
    <w:rsid w:val="00D61AFA"/>
    <w:rsid w:val="00D64F62"/>
    <w:rsid w:val="00D65A7B"/>
    <w:rsid w:val="00D670C0"/>
    <w:rsid w:val="00D719B4"/>
    <w:rsid w:val="00D7201A"/>
    <w:rsid w:val="00D745CC"/>
    <w:rsid w:val="00D767E7"/>
    <w:rsid w:val="00D772B1"/>
    <w:rsid w:val="00D81A2E"/>
    <w:rsid w:val="00D908EC"/>
    <w:rsid w:val="00D91978"/>
    <w:rsid w:val="00D91DDE"/>
    <w:rsid w:val="00D93B4E"/>
    <w:rsid w:val="00DA1309"/>
    <w:rsid w:val="00DA4745"/>
    <w:rsid w:val="00DA6058"/>
    <w:rsid w:val="00DA7D7C"/>
    <w:rsid w:val="00DB30B3"/>
    <w:rsid w:val="00DB51D3"/>
    <w:rsid w:val="00DB6A68"/>
    <w:rsid w:val="00DC209C"/>
    <w:rsid w:val="00DC24D8"/>
    <w:rsid w:val="00DC6289"/>
    <w:rsid w:val="00DD1C58"/>
    <w:rsid w:val="00DD213D"/>
    <w:rsid w:val="00DD5638"/>
    <w:rsid w:val="00DD6C7C"/>
    <w:rsid w:val="00DD7FC7"/>
    <w:rsid w:val="00DE13E5"/>
    <w:rsid w:val="00DE1635"/>
    <w:rsid w:val="00DE3C06"/>
    <w:rsid w:val="00DF0854"/>
    <w:rsid w:val="00DF144F"/>
    <w:rsid w:val="00DF2152"/>
    <w:rsid w:val="00DF21BE"/>
    <w:rsid w:val="00DF498B"/>
    <w:rsid w:val="00E01F5F"/>
    <w:rsid w:val="00E031E3"/>
    <w:rsid w:val="00E07C73"/>
    <w:rsid w:val="00E119AE"/>
    <w:rsid w:val="00E1392F"/>
    <w:rsid w:val="00E21E96"/>
    <w:rsid w:val="00E220C6"/>
    <w:rsid w:val="00E2269C"/>
    <w:rsid w:val="00E2361C"/>
    <w:rsid w:val="00E2639A"/>
    <w:rsid w:val="00E2745C"/>
    <w:rsid w:val="00E304C1"/>
    <w:rsid w:val="00E310C8"/>
    <w:rsid w:val="00E33850"/>
    <w:rsid w:val="00E33DD6"/>
    <w:rsid w:val="00E33F83"/>
    <w:rsid w:val="00E34874"/>
    <w:rsid w:val="00E34902"/>
    <w:rsid w:val="00E42542"/>
    <w:rsid w:val="00E447C2"/>
    <w:rsid w:val="00E472F7"/>
    <w:rsid w:val="00E47E1B"/>
    <w:rsid w:val="00E47E98"/>
    <w:rsid w:val="00E5150C"/>
    <w:rsid w:val="00E550FD"/>
    <w:rsid w:val="00E553DC"/>
    <w:rsid w:val="00E566EB"/>
    <w:rsid w:val="00E61365"/>
    <w:rsid w:val="00E63F72"/>
    <w:rsid w:val="00E658D0"/>
    <w:rsid w:val="00E72CDD"/>
    <w:rsid w:val="00E77693"/>
    <w:rsid w:val="00E80324"/>
    <w:rsid w:val="00E817B5"/>
    <w:rsid w:val="00E81A2D"/>
    <w:rsid w:val="00E83F86"/>
    <w:rsid w:val="00E90839"/>
    <w:rsid w:val="00E9343D"/>
    <w:rsid w:val="00E936C3"/>
    <w:rsid w:val="00E943B7"/>
    <w:rsid w:val="00E94C88"/>
    <w:rsid w:val="00E97DFB"/>
    <w:rsid w:val="00EA0069"/>
    <w:rsid w:val="00EA095C"/>
    <w:rsid w:val="00EA2BD3"/>
    <w:rsid w:val="00EA5C29"/>
    <w:rsid w:val="00EA66FF"/>
    <w:rsid w:val="00EB3037"/>
    <w:rsid w:val="00EB4AF6"/>
    <w:rsid w:val="00EB56B0"/>
    <w:rsid w:val="00EB6C6C"/>
    <w:rsid w:val="00EB73C5"/>
    <w:rsid w:val="00EB769E"/>
    <w:rsid w:val="00EC0124"/>
    <w:rsid w:val="00EC2A3A"/>
    <w:rsid w:val="00EC2FEA"/>
    <w:rsid w:val="00EC43E9"/>
    <w:rsid w:val="00EC7743"/>
    <w:rsid w:val="00ED13E7"/>
    <w:rsid w:val="00ED350C"/>
    <w:rsid w:val="00EE0970"/>
    <w:rsid w:val="00EE4004"/>
    <w:rsid w:val="00EE4065"/>
    <w:rsid w:val="00EE5266"/>
    <w:rsid w:val="00EE5532"/>
    <w:rsid w:val="00EE577D"/>
    <w:rsid w:val="00EE5A5D"/>
    <w:rsid w:val="00EE7C79"/>
    <w:rsid w:val="00EF1878"/>
    <w:rsid w:val="00EF317B"/>
    <w:rsid w:val="00EF34C9"/>
    <w:rsid w:val="00EF4487"/>
    <w:rsid w:val="00EF55E3"/>
    <w:rsid w:val="00EF5E53"/>
    <w:rsid w:val="00EF61DF"/>
    <w:rsid w:val="00EF73CE"/>
    <w:rsid w:val="00F00BC4"/>
    <w:rsid w:val="00F10E10"/>
    <w:rsid w:val="00F112AE"/>
    <w:rsid w:val="00F1488E"/>
    <w:rsid w:val="00F22F6C"/>
    <w:rsid w:val="00F23ECC"/>
    <w:rsid w:val="00F24867"/>
    <w:rsid w:val="00F25018"/>
    <w:rsid w:val="00F27C20"/>
    <w:rsid w:val="00F30727"/>
    <w:rsid w:val="00F31B28"/>
    <w:rsid w:val="00F34107"/>
    <w:rsid w:val="00F36D6B"/>
    <w:rsid w:val="00F4160C"/>
    <w:rsid w:val="00F51B31"/>
    <w:rsid w:val="00F527A1"/>
    <w:rsid w:val="00F53F6A"/>
    <w:rsid w:val="00F579F3"/>
    <w:rsid w:val="00F618A4"/>
    <w:rsid w:val="00F6472E"/>
    <w:rsid w:val="00F66824"/>
    <w:rsid w:val="00F7147D"/>
    <w:rsid w:val="00F74492"/>
    <w:rsid w:val="00F820FA"/>
    <w:rsid w:val="00F828E4"/>
    <w:rsid w:val="00F82C45"/>
    <w:rsid w:val="00F85E5A"/>
    <w:rsid w:val="00F85F1E"/>
    <w:rsid w:val="00F86126"/>
    <w:rsid w:val="00F861A3"/>
    <w:rsid w:val="00F87018"/>
    <w:rsid w:val="00F90E0C"/>
    <w:rsid w:val="00F928ED"/>
    <w:rsid w:val="00F95131"/>
    <w:rsid w:val="00F954A1"/>
    <w:rsid w:val="00F95797"/>
    <w:rsid w:val="00F964AD"/>
    <w:rsid w:val="00F96E2D"/>
    <w:rsid w:val="00FA14A7"/>
    <w:rsid w:val="00FA2545"/>
    <w:rsid w:val="00FA4D5C"/>
    <w:rsid w:val="00FA54E3"/>
    <w:rsid w:val="00FA7945"/>
    <w:rsid w:val="00FB0FFE"/>
    <w:rsid w:val="00FB24CE"/>
    <w:rsid w:val="00FB382A"/>
    <w:rsid w:val="00FB44B8"/>
    <w:rsid w:val="00FB5C5E"/>
    <w:rsid w:val="00FB5E09"/>
    <w:rsid w:val="00FB5F03"/>
    <w:rsid w:val="00FB6B12"/>
    <w:rsid w:val="00FC0176"/>
    <w:rsid w:val="00FC2D66"/>
    <w:rsid w:val="00FC5622"/>
    <w:rsid w:val="00FC5A51"/>
    <w:rsid w:val="00FC766F"/>
    <w:rsid w:val="00FD0618"/>
    <w:rsid w:val="00FD11D9"/>
    <w:rsid w:val="00FD357F"/>
    <w:rsid w:val="00FD7AE9"/>
    <w:rsid w:val="00FD7C4D"/>
    <w:rsid w:val="00FE0774"/>
    <w:rsid w:val="00FE1992"/>
    <w:rsid w:val="00FE2043"/>
    <w:rsid w:val="00FE223B"/>
    <w:rsid w:val="00FE50A1"/>
    <w:rsid w:val="00FE5F68"/>
    <w:rsid w:val="00FF1912"/>
    <w:rsid w:val="00FF308C"/>
    <w:rsid w:val="00FF61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E18"/>
    <w:pPr>
      <w:widowControl w:val="0"/>
    </w:pPr>
    <w:rPr>
      <w:kern w:val="2"/>
      <w:sz w:val="24"/>
      <w:szCs w:val="24"/>
    </w:rPr>
  </w:style>
  <w:style w:type="paragraph" w:styleId="1">
    <w:name w:val="heading 1"/>
    <w:basedOn w:val="a"/>
    <w:next w:val="a"/>
    <w:qFormat/>
    <w:rsid w:val="00F51B31"/>
    <w:pPr>
      <w:keepNext/>
      <w:adjustRightInd w:val="0"/>
      <w:snapToGrid w:val="0"/>
      <w:ind w:left="637" w:hangingChars="166" w:hanging="637"/>
      <w:jc w:val="both"/>
      <w:outlineLvl w:val="0"/>
    </w:pPr>
    <w:rPr>
      <w:rFonts w:ascii="Arial" w:eastAsia="標楷體" w:hAnsi="Arial"/>
      <w:w w:val="120"/>
      <w:kern w:val="52"/>
      <w:sz w:val="32"/>
      <w:szCs w:val="5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60E1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D60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a4">
    <w:name w:val="條一"/>
    <w:basedOn w:val="a"/>
    <w:rsid w:val="00D60E18"/>
    <w:pPr>
      <w:widowControl/>
      <w:kinsoku w:val="0"/>
      <w:overflowPunct w:val="0"/>
      <w:autoSpaceDE w:val="0"/>
      <w:autoSpaceDN w:val="0"/>
      <w:adjustRightInd w:val="0"/>
      <w:spacing w:line="400" w:lineRule="exact"/>
      <w:ind w:left="1134" w:hanging="1134"/>
      <w:textDirection w:val="lrTbV"/>
      <w:textAlignment w:val="center"/>
    </w:pPr>
    <w:rPr>
      <w:rFonts w:eastAsia="標楷體"/>
      <w:kern w:val="0"/>
      <w:sz w:val="28"/>
      <w:szCs w:val="20"/>
    </w:rPr>
  </w:style>
  <w:style w:type="paragraph" w:styleId="a5">
    <w:name w:val="header"/>
    <w:basedOn w:val="a"/>
    <w:link w:val="a6"/>
    <w:rsid w:val="001C457B"/>
    <w:pPr>
      <w:tabs>
        <w:tab w:val="center" w:pos="4153"/>
        <w:tab w:val="right" w:pos="8306"/>
      </w:tabs>
      <w:snapToGrid w:val="0"/>
    </w:pPr>
    <w:rPr>
      <w:sz w:val="20"/>
      <w:szCs w:val="20"/>
    </w:rPr>
  </w:style>
  <w:style w:type="paragraph" w:styleId="a7">
    <w:name w:val="footer"/>
    <w:basedOn w:val="a"/>
    <w:link w:val="a8"/>
    <w:uiPriority w:val="99"/>
    <w:rsid w:val="001C457B"/>
    <w:pPr>
      <w:tabs>
        <w:tab w:val="center" w:pos="4153"/>
        <w:tab w:val="right" w:pos="8306"/>
      </w:tabs>
      <w:snapToGrid w:val="0"/>
    </w:pPr>
    <w:rPr>
      <w:sz w:val="20"/>
      <w:szCs w:val="20"/>
    </w:rPr>
  </w:style>
  <w:style w:type="paragraph" w:styleId="a9">
    <w:name w:val="Balloon Text"/>
    <w:basedOn w:val="a"/>
    <w:semiHidden/>
    <w:rsid w:val="00E90839"/>
    <w:rPr>
      <w:rFonts w:ascii="Arial" w:hAnsi="Arial"/>
      <w:sz w:val="18"/>
      <w:szCs w:val="18"/>
    </w:rPr>
  </w:style>
  <w:style w:type="paragraph" w:styleId="aa">
    <w:name w:val="Body Text Indent"/>
    <w:basedOn w:val="a"/>
    <w:rsid w:val="00F51B31"/>
    <w:pPr>
      <w:adjustRightInd w:val="0"/>
      <w:snapToGrid w:val="0"/>
      <w:spacing w:line="480" w:lineRule="exact"/>
      <w:ind w:leftChars="200" w:left="200" w:firstLineChars="200" w:firstLine="540"/>
      <w:jc w:val="both"/>
    </w:pPr>
    <w:rPr>
      <w:rFonts w:eastAsia="標楷體"/>
      <w:sz w:val="27"/>
      <w:szCs w:val="20"/>
    </w:rPr>
  </w:style>
  <w:style w:type="paragraph" w:customStyle="1" w:styleId="ab">
    <w:name w:val="主旨"/>
    <w:basedOn w:val="a"/>
    <w:rsid w:val="00641E1F"/>
    <w:pPr>
      <w:snapToGrid w:val="0"/>
      <w:spacing w:line="240" w:lineRule="atLeast"/>
      <w:ind w:left="960" w:hangingChars="300" w:hanging="960"/>
    </w:pPr>
    <w:rPr>
      <w:rFonts w:ascii="標楷體" w:eastAsia="標楷體" w:hAnsi="標楷體" w:cs="標楷體"/>
      <w:sz w:val="32"/>
      <w:szCs w:val="32"/>
    </w:rPr>
  </w:style>
  <w:style w:type="paragraph" w:customStyle="1" w:styleId="ac">
    <w:name w:val="款"/>
    <w:autoRedefine/>
    <w:rsid w:val="0073322B"/>
    <w:pPr>
      <w:widowControl w:val="0"/>
      <w:tabs>
        <w:tab w:val="left" w:pos="2160"/>
      </w:tabs>
      <w:kinsoku w:val="0"/>
      <w:overflowPunct w:val="0"/>
      <w:autoSpaceDE w:val="0"/>
      <w:autoSpaceDN w:val="0"/>
      <w:adjustRightInd w:val="0"/>
      <w:snapToGrid w:val="0"/>
      <w:ind w:leftChars="524" w:left="1798" w:hangingChars="200" w:hanging="540"/>
      <w:jc w:val="both"/>
    </w:pPr>
    <w:rPr>
      <w:rFonts w:ascii="標楷體" w:eastAsia="標楷體" w:hAnsi="標楷體"/>
      <w:color w:val="000000"/>
      <w:kern w:val="2"/>
      <w:sz w:val="32"/>
      <w:szCs w:val="32"/>
    </w:rPr>
  </w:style>
  <w:style w:type="paragraph" w:styleId="2">
    <w:name w:val="Body Text Indent 2"/>
    <w:basedOn w:val="a"/>
    <w:rsid w:val="0044190A"/>
    <w:pPr>
      <w:ind w:left="389" w:hangingChars="162" w:hanging="389"/>
    </w:pPr>
    <w:rPr>
      <w:rFonts w:ascii="標楷體" w:eastAsia="標楷體" w:hAnsi="標楷體"/>
    </w:rPr>
  </w:style>
  <w:style w:type="character" w:styleId="ad">
    <w:name w:val="page number"/>
    <w:basedOn w:val="a0"/>
    <w:rsid w:val="00563558"/>
  </w:style>
  <w:style w:type="paragraph" w:customStyle="1" w:styleId="ae">
    <w:name w:val="（一）"/>
    <w:basedOn w:val="a"/>
    <w:rsid w:val="001074C2"/>
    <w:pPr>
      <w:kinsoku w:val="0"/>
      <w:adjustRightInd w:val="0"/>
      <w:spacing w:line="360" w:lineRule="auto"/>
      <w:ind w:left="964" w:hanging="964"/>
      <w:jc w:val="both"/>
    </w:pPr>
    <w:rPr>
      <w:rFonts w:ascii="華康楷書體W5(P)" w:eastAsia="華康楷書體W5(P)" w:cs="華康楷書體W5(P)"/>
      <w:sz w:val="32"/>
      <w:szCs w:val="32"/>
    </w:rPr>
  </w:style>
  <w:style w:type="paragraph" w:customStyle="1" w:styleId="42">
    <w:name w:val="42_內文"/>
    <w:basedOn w:val="a"/>
    <w:autoRedefine/>
    <w:rsid w:val="00EB3037"/>
    <w:pPr>
      <w:spacing w:afterLines="50" w:line="480" w:lineRule="exact"/>
      <w:ind w:firstLineChars="210" w:firstLine="588"/>
    </w:pPr>
    <w:rPr>
      <w:rFonts w:ascii="標楷體" w:eastAsia="標楷體" w:hAnsi="標楷體"/>
      <w:sz w:val="28"/>
      <w:szCs w:val="28"/>
    </w:rPr>
  </w:style>
  <w:style w:type="paragraph" w:customStyle="1" w:styleId="43">
    <w:name w:val="43_一"/>
    <w:basedOn w:val="a"/>
    <w:autoRedefine/>
    <w:rsid w:val="001074C2"/>
    <w:pPr>
      <w:spacing w:beforeLines="20" w:line="480" w:lineRule="exact"/>
      <w:ind w:left="560" w:hangingChars="200" w:hanging="560"/>
    </w:pPr>
    <w:rPr>
      <w:rFonts w:ascii="標楷體" w:eastAsia="標楷體" w:hAnsi="標楷體"/>
      <w:sz w:val="28"/>
      <w:szCs w:val="28"/>
    </w:rPr>
  </w:style>
  <w:style w:type="paragraph" w:customStyle="1" w:styleId="02">
    <w:name w:val="02_第一條"/>
    <w:basedOn w:val="a"/>
    <w:autoRedefine/>
    <w:rsid w:val="00EB3037"/>
    <w:pPr>
      <w:ind w:left="240" w:hangingChars="100" w:hanging="240"/>
      <w:jc w:val="both"/>
    </w:pPr>
    <w:rPr>
      <w:rFonts w:ascii="標楷體" w:eastAsia="標楷體" w:hAnsi="標楷體"/>
    </w:rPr>
  </w:style>
  <w:style w:type="paragraph" w:customStyle="1" w:styleId="03">
    <w:name w:val="03_一"/>
    <w:basedOn w:val="a"/>
    <w:autoRedefine/>
    <w:rsid w:val="00EB3037"/>
    <w:pPr>
      <w:ind w:leftChars="100" w:left="720" w:hangingChars="200" w:hanging="480"/>
      <w:jc w:val="both"/>
    </w:pPr>
    <w:rPr>
      <w:rFonts w:ascii="標楷體" w:eastAsia="標楷體" w:hAnsi="標楷體"/>
    </w:rPr>
  </w:style>
  <w:style w:type="paragraph" w:customStyle="1" w:styleId="99">
    <w:name w:val="99_底線"/>
    <w:basedOn w:val="a"/>
    <w:link w:val="990"/>
    <w:autoRedefine/>
    <w:rsid w:val="00EB3037"/>
    <w:pPr>
      <w:ind w:left="17" w:hangingChars="7" w:hanging="17"/>
      <w:jc w:val="both"/>
    </w:pPr>
    <w:rPr>
      <w:rFonts w:ascii="標楷體" w:eastAsia="標楷體" w:hAnsi="標楷體"/>
      <w:u w:val="single"/>
    </w:rPr>
  </w:style>
  <w:style w:type="character" w:customStyle="1" w:styleId="990">
    <w:name w:val="99_底線 字元"/>
    <w:link w:val="99"/>
    <w:rsid w:val="00EB3037"/>
    <w:rPr>
      <w:rFonts w:ascii="標楷體" w:eastAsia="標楷體" w:hAnsi="標楷體"/>
      <w:kern w:val="2"/>
      <w:sz w:val="24"/>
      <w:szCs w:val="24"/>
      <w:u w:val="single"/>
      <w:lang w:val="en-US" w:eastAsia="zh-TW" w:bidi="ar-SA"/>
    </w:rPr>
  </w:style>
  <w:style w:type="paragraph" w:customStyle="1" w:styleId="10">
    <w:name w:val="10_說明"/>
    <w:basedOn w:val="a"/>
    <w:link w:val="100"/>
    <w:autoRedefine/>
    <w:rsid w:val="004B3172"/>
    <w:pPr>
      <w:spacing w:line="400" w:lineRule="exact"/>
      <w:jc w:val="both"/>
    </w:pPr>
    <w:rPr>
      <w:rFonts w:ascii="標楷體" w:eastAsia="標楷體" w:hAnsi="標楷體"/>
      <w:sz w:val="28"/>
      <w:szCs w:val="28"/>
    </w:rPr>
  </w:style>
  <w:style w:type="character" w:customStyle="1" w:styleId="100">
    <w:name w:val="10_說明 字元"/>
    <w:link w:val="10"/>
    <w:rsid w:val="004B3172"/>
    <w:rPr>
      <w:rFonts w:ascii="標楷體" w:eastAsia="標楷體" w:hAnsi="標楷體"/>
      <w:kern w:val="2"/>
      <w:sz w:val="28"/>
      <w:szCs w:val="28"/>
      <w:lang w:val="en-US" w:eastAsia="zh-TW" w:bidi="ar-SA"/>
    </w:rPr>
  </w:style>
  <w:style w:type="paragraph" w:customStyle="1" w:styleId="11">
    <w:name w:val="11_說明一"/>
    <w:basedOn w:val="10"/>
    <w:link w:val="110"/>
    <w:autoRedefine/>
    <w:rsid w:val="007709F3"/>
    <w:pPr>
      <w:ind w:leftChars="35" w:left="558" w:hangingChars="169" w:hanging="474"/>
      <w:jc w:val="left"/>
    </w:pPr>
    <w:rPr>
      <w:b/>
    </w:rPr>
  </w:style>
  <w:style w:type="character" w:customStyle="1" w:styleId="110">
    <w:name w:val="11_說明一 字元"/>
    <w:link w:val="11"/>
    <w:rsid w:val="007709F3"/>
    <w:rPr>
      <w:rFonts w:ascii="標楷體" w:eastAsia="標楷體" w:hAnsi="標楷體"/>
      <w:b/>
      <w:kern w:val="2"/>
      <w:sz w:val="28"/>
      <w:szCs w:val="28"/>
      <w:lang w:val="en-US" w:eastAsia="zh-TW" w:bidi="ar-SA"/>
    </w:rPr>
  </w:style>
  <w:style w:type="paragraph" w:customStyle="1" w:styleId="020">
    <w:name w:val="02_項"/>
    <w:basedOn w:val="a"/>
    <w:autoRedefine/>
    <w:rsid w:val="00EB3037"/>
    <w:pPr>
      <w:ind w:leftChars="100" w:left="240" w:firstLineChars="200" w:firstLine="480"/>
      <w:jc w:val="both"/>
    </w:pPr>
    <w:rPr>
      <w:rFonts w:ascii="標楷體" w:eastAsia="標楷體" w:hAnsi="標楷體"/>
    </w:rPr>
  </w:style>
  <w:style w:type="paragraph" w:styleId="af">
    <w:name w:val="annotation text"/>
    <w:basedOn w:val="a"/>
    <w:semiHidden/>
    <w:rsid w:val="00EB3037"/>
  </w:style>
  <w:style w:type="paragraph" w:styleId="af0">
    <w:name w:val="annotation subject"/>
    <w:basedOn w:val="af"/>
    <w:next w:val="af"/>
    <w:link w:val="af1"/>
    <w:semiHidden/>
    <w:rsid w:val="00EB3037"/>
    <w:rPr>
      <w:b/>
      <w:bCs/>
    </w:rPr>
  </w:style>
  <w:style w:type="character" w:customStyle="1" w:styleId="af1">
    <w:name w:val="註解主旨 字元"/>
    <w:link w:val="af0"/>
    <w:semiHidden/>
    <w:locked/>
    <w:rsid w:val="00EB3037"/>
    <w:rPr>
      <w:rFonts w:eastAsia="新細明體"/>
      <w:b/>
      <w:bCs/>
      <w:kern w:val="2"/>
      <w:sz w:val="24"/>
      <w:szCs w:val="24"/>
      <w:lang w:val="en-US" w:eastAsia="zh-TW" w:bidi="ar-SA"/>
    </w:rPr>
  </w:style>
  <w:style w:type="paragraph" w:customStyle="1" w:styleId="24">
    <w:name w:val="24_營說明"/>
    <w:basedOn w:val="a"/>
    <w:link w:val="240"/>
    <w:autoRedefine/>
    <w:rsid w:val="00EB3037"/>
    <w:pPr>
      <w:jc w:val="both"/>
    </w:pPr>
    <w:rPr>
      <w:rFonts w:ascii="標楷體" w:eastAsia="標楷體" w:hAnsi="標楷體"/>
      <w:b/>
      <w:color w:val="FF0000"/>
    </w:rPr>
  </w:style>
  <w:style w:type="character" w:customStyle="1" w:styleId="240">
    <w:name w:val="24_營說明 字元"/>
    <w:link w:val="24"/>
    <w:rsid w:val="00EB3037"/>
    <w:rPr>
      <w:rFonts w:ascii="標楷體" w:eastAsia="標楷體" w:hAnsi="標楷體"/>
      <w:b/>
      <w:color w:val="FF0000"/>
      <w:kern w:val="2"/>
      <w:sz w:val="24"/>
      <w:szCs w:val="24"/>
      <w:lang w:val="en-US" w:eastAsia="zh-TW" w:bidi="ar-SA"/>
    </w:rPr>
  </w:style>
  <w:style w:type="paragraph" w:customStyle="1" w:styleId="12">
    <w:name w:val="12_第一條"/>
    <w:basedOn w:val="a"/>
    <w:autoRedefine/>
    <w:rsid w:val="00EB3037"/>
    <w:pPr>
      <w:ind w:left="240" w:hangingChars="100" w:hanging="240"/>
      <w:jc w:val="both"/>
    </w:pPr>
    <w:rPr>
      <w:rFonts w:ascii="標楷體" w:eastAsia="標楷體" w:hAnsi="標楷體"/>
    </w:rPr>
  </w:style>
  <w:style w:type="paragraph" w:customStyle="1" w:styleId="13">
    <w:name w:val="13_十一"/>
    <w:autoRedefine/>
    <w:rsid w:val="00EB3037"/>
    <w:pPr>
      <w:widowControl w:val="0"/>
      <w:ind w:leftChars="100" w:left="960" w:hangingChars="300" w:hanging="720"/>
    </w:pPr>
    <w:rPr>
      <w:rFonts w:ascii="標楷體" w:eastAsia="標楷體" w:hAnsi="標楷體"/>
      <w:kern w:val="2"/>
      <w:sz w:val="24"/>
      <w:szCs w:val="24"/>
    </w:rPr>
  </w:style>
  <w:style w:type="paragraph" w:customStyle="1" w:styleId="130">
    <w:name w:val="13_一"/>
    <w:basedOn w:val="13"/>
    <w:autoRedefine/>
    <w:rsid w:val="00BD33B7"/>
    <w:pPr>
      <w:spacing w:line="400" w:lineRule="exact"/>
      <w:ind w:leftChars="147" w:left="798" w:hangingChars="159" w:hanging="445"/>
    </w:pPr>
  </w:style>
  <w:style w:type="paragraph" w:customStyle="1" w:styleId="120">
    <w:name w:val="12_項"/>
    <w:basedOn w:val="a"/>
    <w:autoRedefine/>
    <w:rsid w:val="00EB3037"/>
    <w:pPr>
      <w:ind w:leftChars="100" w:left="240" w:firstLineChars="200" w:firstLine="480"/>
      <w:jc w:val="both"/>
    </w:pPr>
    <w:rPr>
      <w:rFonts w:ascii="標楷體" w:eastAsia="標楷體" w:hAnsi="標楷體"/>
    </w:rPr>
  </w:style>
  <w:style w:type="paragraph" w:styleId="af2">
    <w:name w:val="Body Text"/>
    <w:basedOn w:val="a"/>
    <w:rsid w:val="004770F3"/>
    <w:pPr>
      <w:adjustRightInd w:val="0"/>
      <w:spacing w:line="440" w:lineRule="atLeast"/>
      <w:textAlignment w:val="baseline"/>
    </w:pPr>
    <w:rPr>
      <w:rFonts w:ascii="標楷體" w:eastAsia="標楷體" w:hAnsi="Dutch766 BT"/>
      <w:b/>
      <w:kern w:val="0"/>
      <w:szCs w:val="20"/>
    </w:rPr>
  </w:style>
  <w:style w:type="paragraph" w:customStyle="1" w:styleId="af3">
    <w:name w:val="一、"/>
    <w:basedOn w:val="af4"/>
    <w:rsid w:val="004770F3"/>
    <w:pPr>
      <w:autoSpaceDE w:val="0"/>
      <w:autoSpaceDN w:val="0"/>
      <w:adjustRightInd w:val="0"/>
      <w:spacing w:line="400" w:lineRule="exact"/>
      <w:ind w:left="1412" w:hanging="512"/>
      <w:textAlignment w:val="baseline"/>
    </w:pPr>
    <w:rPr>
      <w:rFonts w:hAnsi="Times New Roman" w:cs="Times New Roman"/>
      <w:sz w:val="28"/>
      <w:szCs w:val="20"/>
    </w:rPr>
  </w:style>
  <w:style w:type="paragraph" w:styleId="af4">
    <w:name w:val="Plain Text"/>
    <w:basedOn w:val="a"/>
    <w:rsid w:val="004770F3"/>
    <w:rPr>
      <w:rFonts w:ascii="細明體" w:eastAsia="細明體" w:hAnsi="Courier New" w:cs="Courier New"/>
    </w:rPr>
  </w:style>
  <w:style w:type="paragraph" w:customStyle="1" w:styleId="af5">
    <w:name w:val="第一條"/>
    <w:basedOn w:val="af4"/>
    <w:rsid w:val="004770F3"/>
    <w:pPr>
      <w:autoSpaceDE w:val="0"/>
      <w:autoSpaceDN w:val="0"/>
      <w:adjustRightInd w:val="0"/>
      <w:spacing w:line="400" w:lineRule="exact"/>
      <w:ind w:left="872" w:hanging="872"/>
      <w:textAlignment w:val="baseline"/>
    </w:pPr>
    <w:rPr>
      <w:rFonts w:hAnsi="Times New Roman" w:cs="Times New Roman"/>
      <w:sz w:val="28"/>
      <w:szCs w:val="20"/>
    </w:rPr>
  </w:style>
  <w:style w:type="paragraph" w:customStyle="1" w:styleId="af6">
    <w:name w:val="項"/>
    <w:basedOn w:val="af4"/>
    <w:rsid w:val="004770F3"/>
    <w:pPr>
      <w:autoSpaceDE w:val="0"/>
      <w:autoSpaceDN w:val="0"/>
      <w:adjustRightInd w:val="0"/>
      <w:spacing w:line="400" w:lineRule="exact"/>
      <w:ind w:left="872"/>
      <w:textAlignment w:val="baseline"/>
    </w:pPr>
    <w:rPr>
      <w:rFonts w:hAnsi="Times New Roman" w:cs="Times New Roman"/>
      <w:sz w:val="28"/>
      <w:szCs w:val="20"/>
    </w:rPr>
  </w:style>
  <w:style w:type="paragraph" w:customStyle="1" w:styleId="af7">
    <w:name w:val="第十條"/>
    <w:basedOn w:val="af5"/>
    <w:rsid w:val="004770F3"/>
    <w:pPr>
      <w:ind w:left="1134" w:hanging="1134"/>
      <w:jc w:val="both"/>
    </w:pPr>
    <w:rPr>
      <w:rFonts w:ascii="標楷體" w:eastAsia="標楷體" w:hAnsi="Courier New"/>
    </w:rPr>
  </w:style>
  <w:style w:type="paragraph" w:customStyle="1" w:styleId="af8">
    <w:name w:val="十之項"/>
    <w:basedOn w:val="af4"/>
    <w:rsid w:val="004770F3"/>
    <w:pPr>
      <w:autoSpaceDE w:val="0"/>
      <w:autoSpaceDN w:val="0"/>
      <w:adjustRightInd w:val="0"/>
      <w:spacing w:line="400" w:lineRule="exact"/>
      <w:ind w:left="1148" w:hanging="6"/>
      <w:jc w:val="both"/>
      <w:textAlignment w:val="baseline"/>
    </w:pPr>
    <w:rPr>
      <w:rFonts w:ascii="標楷體" w:eastAsia="標楷體" w:cs="Times New Roman"/>
      <w:sz w:val="28"/>
      <w:szCs w:val="20"/>
    </w:rPr>
  </w:style>
  <w:style w:type="paragraph" w:customStyle="1" w:styleId="af9">
    <w:name w:val="第二十條"/>
    <w:basedOn w:val="af5"/>
    <w:rsid w:val="004770F3"/>
    <w:pPr>
      <w:ind w:left="1372" w:hanging="1390"/>
    </w:pPr>
    <w:rPr>
      <w:rFonts w:ascii="標楷體" w:eastAsia="標楷體" w:hAnsi="Courier New"/>
    </w:rPr>
  </w:style>
  <w:style w:type="paragraph" w:customStyle="1" w:styleId="afa">
    <w:name w:val="二十之項"/>
    <w:basedOn w:val="af6"/>
    <w:rsid w:val="004770F3"/>
    <w:pPr>
      <w:ind w:left="1386"/>
      <w:jc w:val="both"/>
    </w:pPr>
    <w:rPr>
      <w:rFonts w:ascii="標楷體" w:eastAsia="標楷體" w:hAnsi="Courier New"/>
    </w:rPr>
  </w:style>
  <w:style w:type="paragraph" w:customStyle="1" w:styleId="afb">
    <w:name w:val="第一條(一、)"/>
    <w:basedOn w:val="a"/>
    <w:rsid w:val="004770F3"/>
    <w:pPr>
      <w:spacing w:line="400" w:lineRule="exact"/>
      <w:ind w:left="1984" w:hanging="510"/>
      <w:jc w:val="both"/>
    </w:pPr>
    <w:rPr>
      <w:szCs w:val="20"/>
    </w:rPr>
  </w:style>
  <w:style w:type="paragraph" w:styleId="afc">
    <w:name w:val="Block Text"/>
    <w:basedOn w:val="a"/>
    <w:rsid w:val="004770F3"/>
    <w:pPr>
      <w:spacing w:line="400" w:lineRule="exact"/>
      <w:ind w:left="1412" w:rightChars="50" w:right="106" w:firstLineChars="192" w:firstLine="522"/>
      <w:jc w:val="both"/>
    </w:pPr>
    <w:rPr>
      <w:rFonts w:ascii="標楷體" w:eastAsia="標楷體"/>
      <w:color w:val="000000"/>
      <w:spacing w:val="-4"/>
      <w:kern w:val="52"/>
      <w:sz w:val="28"/>
      <w:szCs w:val="20"/>
    </w:rPr>
  </w:style>
  <w:style w:type="character" w:customStyle="1" w:styleId="highlight">
    <w:name w:val="highlight"/>
    <w:basedOn w:val="a0"/>
    <w:rsid w:val="004770F3"/>
  </w:style>
  <w:style w:type="paragraph" w:customStyle="1" w:styleId="BodyText2">
    <w:name w:val="Body Text 2"/>
    <w:basedOn w:val="a"/>
    <w:rsid w:val="00280447"/>
    <w:pPr>
      <w:adjustRightInd w:val="0"/>
      <w:spacing w:line="540" w:lineRule="exact"/>
      <w:ind w:left="960" w:hanging="540"/>
      <w:jc w:val="both"/>
      <w:textAlignment w:val="baseline"/>
    </w:pPr>
    <w:rPr>
      <w:rFonts w:ascii="標楷體" w:eastAsia="標楷體"/>
      <w:kern w:val="0"/>
      <w:sz w:val="28"/>
      <w:szCs w:val="20"/>
    </w:rPr>
  </w:style>
  <w:style w:type="paragraph" w:customStyle="1" w:styleId="afd">
    <w:name w:val="附錄：一"/>
    <w:basedOn w:val="a"/>
    <w:rsid w:val="00FD357F"/>
    <w:pPr>
      <w:pageBreakBefore/>
      <w:spacing w:afterLines="100" w:line="400" w:lineRule="exact"/>
      <w:jc w:val="both"/>
    </w:pPr>
    <w:rPr>
      <w:b/>
      <w:bCs/>
      <w:sz w:val="28"/>
      <w:szCs w:val="20"/>
    </w:rPr>
  </w:style>
  <w:style w:type="character" w:customStyle="1" w:styleId="a8">
    <w:name w:val="頁尾 字元"/>
    <w:link w:val="a7"/>
    <w:uiPriority w:val="99"/>
    <w:rsid w:val="00516AE7"/>
    <w:rPr>
      <w:kern w:val="2"/>
    </w:rPr>
  </w:style>
  <w:style w:type="paragraph" w:customStyle="1" w:styleId="afe">
    <w:name w:val="一"/>
    <w:basedOn w:val="a"/>
    <w:rsid w:val="004409B3"/>
    <w:pPr>
      <w:spacing w:beforeLines="100" w:afterLines="50" w:line="600" w:lineRule="exact"/>
      <w:jc w:val="both"/>
    </w:pPr>
    <w:rPr>
      <w:b/>
      <w:bCs/>
      <w:sz w:val="40"/>
      <w:szCs w:val="20"/>
    </w:rPr>
  </w:style>
  <w:style w:type="paragraph" w:customStyle="1" w:styleId="14">
    <w:name w:val="1."/>
    <w:basedOn w:val="a"/>
    <w:rsid w:val="004409B3"/>
    <w:pPr>
      <w:spacing w:line="520" w:lineRule="exact"/>
      <w:ind w:left="240" w:hangingChars="100" w:hanging="240"/>
      <w:jc w:val="both"/>
    </w:pPr>
    <w:rPr>
      <w:rFonts w:hAnsi="Garamond"/>
      <w:szCs w:val="20"/>
    </w:rPr>
  </w:style>
  <w:style w:type="paragraph" w:customStyle="1" w:styleId="aff">
    <w:name w:val="(文)"/>
    <w:basedOn w:val="14"/>
    <w:rsid w:val="004409B3"/>
    <w:pPr>
      <w:ind w:left="0" w:firstLineChars="200" w:firstLine="560"/>
    </w:pPr>
  </w:style>
  <w:style w:type="paragraph" w:customStyle="1" w:styleId="aff0">
    <w:name w:val="(一)"/>
    <w:basedOn w:val="a"/>
    <w:rsid w:val="004409B3"/>
    <w:pPr>
      <w:widowControl/>
      <w:tabs>
        <w:tab w:val="left" w:pos="621"/>
        <w:tab w:val="left" w:pos="8758"/>
      </w:tabs>
      <w:spacing w:line="520" w:lineRule="exact"/>
      <w:ind w:leftChars="200" w:left="380" w:hangingChars="180" w:hanging="180"/>
      <w:jc w:val="both"/>
    </w:pPr>
    <w:rPr>
      <w:kern w:val="0"/>
    </w:rPr>
  </w:style>
  <w:style w:type="paragraph" w:customStyle="1" w:styleId="aff1">
    <w:name w:val="※"/>
    <w:basedOn w:val="14"/>
    <w:rsid w:val="004409B3"/>
    <w:pPr>
      <w:spacing w:line="440" w:lineRule="exact"/>
      <w:ind w:leftChars="100" w:left="200" w:hanging="100"/>
    </w:pPr>
    <w:rPr>
      <w:sz w:val="20"/>
    </w:rPr>
  </w:style>
  <w:style w:type="paragraph" w:customStyle="1" w:styleId="-">
    <w:name w:val="表-一"/>
    <w:basedOn w:val="a"/>
    <w:rsid w:val="004409B3"/>
    <w:pPr>
      <w:spacing w:beforeLines="100" w:afterLines="50" w:line="520" w:lineRule="exact"/>
      <w:jc w:val="both"/>
    </w:pPr>
    <w:rPr>
      <w:b/>
      <w:bCs/>
      <w:sz w:val="32"/>
      <w:szCs w:val="20"/>
    </w:rPr>
  </w:style>
  <w:style w:type="paragraph" w:styleId="Web">
    <w:name w:val="Normal (Web)"/>
    <w:basedOn w:val="a"/>
    <w:rsid w:val="004409B3"/>
    <w:pPr>
      <w:widowControl/>
      <w:spacing w:before="100" w:beforeAutospacing="1" w:after="100" w:afterAutospacing="1"/>
    </w:pPr>
    <w:rPr>
      <w:rFonts w:ascii="Arial Unicode MS" w:eastAsia="Arial Unicode MS" w:hAnsi="Arial Unicode MS" w:cs="Arial Unicode MS"/>
      <w:kern w:val="0"/>
    </w:rPr>
  </w:style>
  <w:style w:type="paragraph" w:customStyle="1" w:styleId="aff2">
    <w:name w:val="條文"/>
    <w:basedOn w:val="a"/>
    <w:rsid w:val="004409B3"/>
    <w:pPr>
      <w:autoSpaceDE w:val="0"/>
      <w:autoSpaceDN w:val="0"/>
      <w:adjustRightInd w:val="0"/>
      <w:spacing w:line="520" w:lineRule="exact"/>
      <w:ind w:left="1440" w:hangingChars="600" w:hanging="1440"/>
      <w:jc w:val="both"/>
      <w:textAlignment w:val="baseline"/>
    </w:pPr>
    <w:rPr>
      <w:szCs w:val="20"/>
    </w:rPr>
  </w:style>
  <w:style w:type="paragraph" w:styleId="aff3">
    <w:name w:val="List Paragraph"/>
    <w:basedOn w:val="a"/>
    <w:qFormat/>
    <w:rsid w:val="004409B3"/>
    <w:pPr>
      <w:spacing w:afterLines="50" w:line="600" w:lineRule="exact"/>
      <w:ind w:leftChars="200" w:left="480"/>
      <w:jc w:val="center"/>
    </w:pPr>
    <w:rPr>
      <w:rFonts w:ascii="Calibri" w:hAnsi="Calibri"/>
      <w:szCs w:val="22"/>
    </w:rPr>
  </w:style>
  <w:style w:type="paragraph" w:styleId="aff4">
    <w:name w:val="Document Map"/>
    <w:basedOn w:val="a"/>
    <w:semiHidden/>
    <w:rsid w:val="004409B3"/>
    <w:pPr>
      <w:shd w:val="clear" w:color="auto" w:fill="000080"/>
    </w:pPr>
    <w:rPr>
      <w:rFonts w:ascii="Arial" w:hAnsi="Arial"/>
      <w:szCs w:val="20"/>
    </w:rPr>
  </w:style>
  <w:style w:type="character" w:customStyle="1" w:styleId="a6">
    <w:name w:val="頁首 字元"/>
    <w:link w:val="a5"/>
    <w:rsid w:val="00E2639A"/>
    <w:rPr>
      <w:kern w:val="2"/>
    </w:rPr>
  </w:style>
</w:styles>
</file>

<file path=word/webSettings.xml><?xml version="1.0" encoding="utf-8"?>
<w:webSettings xmlns:r="http://schemas.openxmlformats.org/officeDocument/2006/relationships" xmlns:w="http://schemas.openxmlformats.org/wordprocessingml/2006/main">
  <w:divs>
    <w:div w:id="857278992">
      <w:bodyDiv w:val="1"/>
      <w:marLeft w:val="0"/>
      <w:marRight w:val="0"/>
      <w:marTop w:val="0"/>
      <w:marBottom w:val="0"/>
      <w:divBdr>
        <w:top w:val="none" w:sz="0" w:space="0" w:color="auto"/>
        <w:left w:val="none" w:sz="0" w:space="0" w:color="auto"/>
        <w:bottom w:val="none" w:sz="0" w:space="0" w:color="auto"/>
        <w:right w:val="none" w:sz="0" w:space="0" w:color="auto"/>
      </w:divBdr>
    </w:div>
    <w:div w:id="860553482">
      <w:bodyDiv w:val="1"/>
      <w:marLeft w:val="0"/>
      <w:marRight w:val="0"/>
      <w:marTop w:val="0"/>
      <w:marBottom w:val="0"/>
      <w:divBdr>
        <w:top w:val="none" w:sz="0" w:space="0" w:color="auto"/>
        <w:left w:val="none" w:sz="0" w:space="0" w:color="auto"/>
        <w:bottom w:val="none" w:sz="0" w:space="0" w:color="auto"/>
        <w:right w:val="none" w:sz="0" w:space="0" w:color="auto"/>
      </w:divBdr>
    </w:div>
    <w:div w:id="997536504">
      <w:bodyDiv w:val="1"/>
      <w:marLeft w:val="0"/>
      <w:marRight w:val="0"/>
      <w:marTop w:val="0"/>
      <w:marBottom w:val="0"/>
      <w:divBdr>
        <w:top w:val="none" w:sz="0" w:space="0" w:color="auto"/>
        <w:left w:val="none" w:sz="0" w:space="0" w:color="auto"/>
        <w:bottom w:val="none" w:sz="0" w:space="0" w:color="auto"/>
        <w:right w:val="none" w:sz="0" w:space="0" w:color="auto"/>
      </w:divBdr>
    </w:div>
    <w:div w:id="1137457261">
      <w:bodyDiv w:val="1"/>
      <w:marLeft w:val="0"/>
      <w:marRight w:val="0"/>
      <w:marTop w:val="0"/>
      <w:marBottom w:val="0"/>
      <w:divBdr>
        <w:top w:val="none" w:sz="0" w:space="0" w:color="auto"/>
        <w:left w:val="none" w:sz="0" w:space="0" w:color="auto"/>
        <w:bottom w:val="none" w:sz="0" w:space="0" w:color="auto"/>
        <w:right w:val="none" w:sz="0" w:space="0" w:color="auto"/>
      </w:divBdr>
    </w:div>
    <w:div w:id="1394044657">
      <w:bodyDiv w:val="1"/>
      <w:marLeft w:val="0"/>
      <w:marRight w:val="0"/>
      <w:marTop w:val="0"/>
      <w:marBottom w:val="0"/>
      <w:divBdr>
        <w:top w:val="none" w:sz="0" w:space="0" w:color="auto"/>
        <w:left w:val="none" w:sz="0" w:space="0" w:color="auto"/>
        <w:bottom w:val="none" w:sz="0" w:space="0" w:color="auto"/>
        <w:right w:val="none" w:sz="0" w:space="0" w:color="auto"/>
      </w:divBdr>
    </w:div>
    <w:div w:id="13974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建築法部分條文修正草案對照表</dc:title>
  <dc:creator>990501</dc:creator>
  <cp:lastModifiedBy>Aric</cp:lastModifiedBy>
  <cp:revision>2</cp:revision>
  <cp:lastPrinted>2015-07-02T02:40:00Z</cp:lastPrinted>
  <dcterms:created xsi:type="dcterms:W3CDTF">2016-02-02T09:07:00Z</dcterms:created>
  <dcterms:modified xsi:type="dcterms:W3CDTF">2016-02-02T09:07:00Z</dcterms:modified>
</cp:coreProperties>
</file>